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F8" w:rsidRDefault="00067CF8" w:rsidP="00067CF8">
      <w:pPr>
        <w:shd w:val="clear" w:color="auto" w:fill="FBFBFB"/>
        <w:spacing w:before="100" w:beforeAutospacing="1" w:after="100" w:afterAutospacing="1" w:line="240" w:lineRule="auto"/>
        <w:jc w:val="center"/>
        <w:rPr>
          <w:rFonts w:ascii="Arial" w:eastAsia="Times New Roman" w:hAnsi="Arial" w:cs="Arial"/>
          <w:b/>
          <w:bCs/>
          <w:color w:val="FF0000"/>
          <w:sz w:val="36"/>
          <w:szCs w:val="36"/>
          <w:lang w:eastAsia="fr-FR"/>
        </w:rPr>
      </w:pPr>
    </w:p>
    <w:p w:rsidR="00067CF8" w:rsidRPr="00067CF8" w:rsidRDefault="00067CF8" w:rsidP="00067CF8">
      <w:pPr>
        <w:shd w:val="clear" w:color="auto" w:fill="FBFBFB"/>
        <w:spacing w:before="100" w:beforeAutospacing="1" w:after="100" w:afterAutospacing="1" w:line="240" w:lineRule="auto"/>
        <w:jc w:val="center"/>
        <w:rPr>
          <w:rFonts w:ascii="Arial" w:eastAsia="Times New Roman" w:hAnsi="Arial" w:cs="Arial"/>
          <w:color w:val="000000"/>
          <w:sz w:val="25"/>
          <w:szCs w:val="25"/>
          <w:lang w:eastAsia="fr-FR"/>
        </w:rPr>
      </w:pPr>
      <w:r w:rsidRPr="00067CF8">
        <w:rPr>
          <w:rFonts w:ascii="Arial" w:eastAsia="Times New Roman" w:hAnsi="Arial" w:cs="Arial"/>
          <w:b/>
          <w:bCs/>
          <w:color w:val="FF0000"/>
          <w:sz w:val="36"/>
          <w:szCs w:val="36"/>
          <w:lang w:eastAsia="fr-FR"/>
        </w:rPr>
        <w:t>Dyslexie</w:t>
      </w:r>
    </w:p>
    <w:p w:rsidR="00067CF8" w:rsidRPr="00067CF8" w:rsidRDefault="00067CF8" w:rsidP="00067CF8">
      <w:pPr>
        <w:shd w:val="clear" w:color="auto" w:fill="FBFBFB"/>
        <w:spacing w:beforeAutospacing="1" w:after="100" w:afterAutospacing="1" w:line="240" w:lineRule="auto"/>
        <w:jc w:val="center"/>
        <w:rPr>
          <w:rFonts w:ascii="Arial" w:eastAsia="Times New Roman" w:hAnsi="Arial" w:cs="Arial"/>
          <w:color w:val="000000"/>
          <w:sz w:val="25"/>
          <w:szCs w:val="25"/>
          <w:lang w:eastAsia="fr-FR"/>
        </w:rPr>
      </w:pPr>
    </w:p>
    <w:p w:rsidR="00067CF8" w:rsidRPr="00067CF8" w:rsidRDefault="00067CF8" w:rsidP="00067CF8">
      <w:pPr>
        <w:shd w:val="clear" w:color="auto" w:fill="FBFBFB"/>
        <w:spacing w:after="0" w:line="240" w:lineRule="auto"/>
        <w:rPr>
          <w:rFonts w:ascii="Arial" w:eastAsia="Times New Roman" w:hAnsi="Arial" w:cs="Arial"/>
          <w:color w:val="000000"/>
          <w:sz w:val="25"/>
          <w:szCs w:val="25"/>
          <w:lang w:eastAsia="fr-FR"/>
        </w:rPr>
      </w:pPr>
      <w:r w:rsidRPr="00067CF8">
        <w:rPr>
          <w:rFonts w:ascii="Arial" w:eastAsia="Times New Roman" w:hAnsi="Arial" w:cs="Arial"/>
          <w:b/>
          <w:bCs/>
          <w:color w:val="000000"/>
          <w:sz w:val="24"/>
          <w:szCs w:val="24"/>
          <w:u w:val="single"/>
          <w:lang w:eastAsia="fr-FR"/>
        </w:rPr>
        <w:t>Définition</w:t>
      </w:r>
    </w:p>
    <w:p w:rsidR="00067CF8" w:rsidRPr="00067CF8" w:rsidRDefault="00067CF8" w:rsidP="00067CF8">
      <w:pPr>
        <w:shd w:val="clear" w:color="auto" w:fill="FBFBFB"/>
        <w:spacing w:after="0" w:line="240" w:lineRule="auto"/>
        <w:rPr>
          <w:rFonts w:ascii="Arial" w:eastAsia="Times New Roman" w:hAnsi="Arial" w:cs="Arial"/>
          <w:color w:val="000000"/>
          <w:sz w:val="25"/>
          <w:szCs w:val="25"/>
          <w:lang w:eastAsia="fr-FR"/>
        </w:rPr>
      </w:pPr>
      <w:r w:rsidRPr="00067CF8">
        <w:rPr>
          <w:rFonts w:ascii="Arial" w:eastAsia="Times New Roman" w:hAnsi="Arial" w:cs="Arial"/>
          <w:color w:val="000000"/>
          <w:sz w:val="25"/>
          <w:szCs w:val="25"/>
          <w:lang w:eastAsia="fr-FR"/>
        </w:rPr>
        <w:t> </w:t>
      </w:r>
    </w:p>
    <w:p w:rsidR="00067CF8" w:rsidRPr="00067CF8" w:rsidRDefault="00067CF8" w:rsidP="00067CF8">
      <w:pPr>
        <w:shd w:val="clear" w:color="auto" w:fill="FBFBFB"/>
        <w:spacing w:before="100" w:beforeAutospacing="1" w:after="100" w:afterAutospacing="1" w:line="240" w:lineRule="auto"/>
        <w:rPr>
          <w:rFonts w:ascii="Arial" w:eastAsia="Times New Roman" w:hAnsi="Arial" w:cs="Arial"/>
          <w:color w:val="000000"/>
          <w:sz w:val="25"/>
          <w:szCs w:val="25"/>
          <w:lang w:eastAsia="fr-FR"/>
        </w:rPr>
      </w:pPr>
      <w:r w:rsidRPr="00067CF8">
        <w:rPr>
          <w:rFonts w:ascii="Arial" w:eastAsia="Times New Roman" w:hAnsi="Arial" w:cs="Arial"/>
          <w:b/>
          <w:bCs/>
          <w:color w:val="FF0000"/>
          <w:sz w:val="27"/>
          <w:szCs w:val="27"/>
          <w:lang w:eastAsia="fr-FR"/>
        </w:rPr>
        <w:t>Difficultés sévères et durables d'acquisition du langage écrit chez des enfants d’intelligence normale, sans troubles sensoriels ni désordres affectifs graves.</w:t>
      </w:r>
    </w:p>
    <w:p w:rsidR="00067CF8" w:rsidRPr="00067CF8" w:rsidRDefault="00067CF8" w:rsidP="00067CF8">
      <w:pPr>
        <w:shd w:val="clear" w:color="auto" w:fill="FBFBFB"/>
        <w:spacing w:before="100" w:beforeAutospacing="1" w:after="100" w:afterAutospacing="1" w:line="240" w:lineRule="auto"/>
        <w:rPr>
          <w:rFonts w:ascii="Arial" w:eastAsia="Times New Roman" w:hAnsi="Arial" w:cs="Arial"/>
          <w:color w:val="000000"/>
          <w:sz w:val="25"/>
          <w:szCs w:val="25"/>
          <w:lang w:eastAsia="fr-FR"/>
        </w:rPr>
      </w:pPr>
      <w:r w:rsidRPr="00067CF8">
        <w:rPr>
          <w:rFonts w:ascii="Arial" w:eastAsia="Times New Roman" w:hAnsi="Arial" w:cs="Arial"/>
          <w:b/>
          <w:bCs/>
          <w:color w:val="FF0000"/>
          <w:sz w:val="27"/>
          <w:szCs w:val="27"/>
          <w:lang w:eastAsia="fr-FR"/>
        </w:rPr>
        <w:t>Les recherches les plus récentes font l'hypothèse de troubles cognitifs multiples à l'origine DES troubles dyslexiques.</w:t>
      </w:r>
    </w:p>
    <w:p w:rsidR="00067CF8" w:rsidRPr="00067CF8" w:rsidRDefault="00067CF8" w:rsidP="00067CF8">
      <w:pPr>
        <w:shd w:val="clear" w:color="auto" w:fill="FBFBFB"/>
        <w:spacing w:before="100" w:beforeAutospacing="1" w:after="100" w:afterAutospacing="1" w:line="240" w:lineRule="auto"/>
        <w:rPr>
          <w:rFonts w:ascii="Arial" w:eastAsia="Times New Roman" w:hAnsi="Arial" w:cs="Arial"/>
          <w:color w:val="000000"/>
          <w:sz w:val="25"/>
          <w:szCs w:val="25"/>
          <w:lang w:eastAsia="fr-FR"/>
        </w:rPr>
      </w:pPr>
      <w:r w:rsidRPr="00067CF8">
        <w:rPr>
          <w:rFonts w:ascii="Arial" w:eastAsia="Times New Roman" w:hAnsi="Arial" w:cs="Arial"/>
          <w:b/>
          <w:bCs/>
          <w:color w:val="FF0000"/>
          <w:sz w:val="27"/>
          <w:szCs w:val="27"/>
          <w:lang w:eastAsia="fr-FR"/>
        </w:rPr>
        <w:t>Un retard "simple" d'apprentissage peut s'apparenter à des troubles dyslexiques.</w:t>
      </w:r>
    </w:p>
    <w:p w:rsidR="00067CF8" w:rsidRPr="00067CF8" w:rsidRDefault="00067CF8" w:rsidP="00067CF8">
      <w:pPr>
        <w:shd w:val="clear" w:color="auto" w:fill="FBFBFB"/>
        <w:spacing w:before="100" w:beforeAutospacing="1" w:after="100" w:afterAutospacing="1" w:line="240" w:lineRule="auto"/>
        <w:rPr>
          <w:rFonts w:ascii="Arial" w:eastAsia="Times New Roman" w:hAnsi="Arial" w:cs="Arial"/>
          <w:color w:val="000000"/>
          <w:sz w:val="25"/>
          <w:szCs w:val="25"/>
          <w:lang w:eastAsia="fr-FR"/>
        </w:rPr>
      </w:pPr>
    </w:p>
    <w:p w:rsidR="00067CF8" w:rsidRPr="00067CF8" w:rsidRDefault="00067CF8" w:rsidP="00067CF8">
      <w:pPr>
        <w:shd w:val="clear" w:color="auto" w:fill="FBFBFB"/>
        <w:spacing w:after="0" w:line="240" w:lineRule="auto"/>
        <w:rPr>
          <w:rFonts w:ascii="Arial" w:eastAsia="Times New Roman" w:hAnsi="Arial" w:cs="Arial"/>
          <w:color w:val="000000"/>
          <w:sz w:val="25"/>
          <w:szCs w:val="25"/>
          <w:lang w:eastAsia="fr-FR"/>
        </w:rPr>
      </w:pPr>
      <w:r w:rsidRPr="00067CF8">
        <w:rPr>
          <w:rFonts w:ascii="Arial" w:eastAsia="Times New Roman" w:hAnsi="Arial" w:cs="Arial"/>
          <w:b/>
          <w:bCs/>
          <w:color w:val="000000"/>
          <w:sz w:val="24"/>
          <w:szCs w:val="24"/>
          <w:u w:val="single"/>
          <w:lang w:eastAsia="fr-FR"/>
        </w:rPr>
        <w:t>Signaux d’alerte</w:t>
      </w:r>
    </w:p>
    <w:p w:rsidR="00067CF8" w:rsidRPr="00067CF8" w:rsidRDefault="00067CF8" w:rsidP="00067CF8">
      <w:pPr>
        <w:shd w:val="clear" w:color="auto" w:fill="FBFBFB"/>
        <w:spacing w:after="0" w:line="240" w:lineRule="auto"/>
        <w:rPr>
          <w:rFonts w:ascii="Arial" w:eastAsia="Times New Roman" w:hAnsi="Arial" w:cs="Arial"/>
          <w:color w:val="000000"/>
          <w:sz w:val="25"/>
          <w:szCs w:val="25"/>
          <w:lang w:eastAsia="fr-FR"/>
        </w:rPr>
      </w:pPr>
      <w:r w:rsidRPr="00067CF8">
        <w:rPr>
          <w:rFonts w:ascii="Arial" w:eastAsia="Times New Roman" w:hAnsi="Arial" w:cs="Arial"/>
          <w:color w:val="000000"/>
          <w:sz w:val="25"/>
          <w:szCs w:val="25"/>
          <w:lang w:eastAsia="fr-FR"/>
        </w:rPr>
        <w:t> </w:t>
      </w:r>
    </w:p>
    <w:p w:rsidR="00067CF8" w:rsidRPr="00067CF8" w:rsidRDefault="00067CF8" w:rsidP="00067CF8">
      <w:pPr>
        <w:shd w:val="clear" w:color="auto" w:fill="FBFBFB"/>
        <w:spacing w:before="100" w:beforeAutospacing="1" w:after="100" w:afterAutospacing="1" w:line="240" w:lineRule="auto"/>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Les erreurs de lecture ne sont pas spécifiques, par contre leur fréquence et surtout leur persistance sont caractéristiques :</w:t>
      </w:r>
    </w:p>
    <w:p w:rsidR="00067CF8" w:rsidRPr="00067CF8" w:rsidRDefault="00067CF8" w:rsidP="00067CF8">
      <w:pPr>
        <w:numPr>
          <w:ilvl w:val="0"/>
          <w:numId w:val="1"/>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Grande lenteur dans toutes les activités comprenant de l’écrit (lecture ou écriture) d’où impossibilité de traiter un devoir en entier</w:t>
      </w:r>
    </w:p>
    <w:p w:rsidR="00067CF8" w:rsidRPr="00067CF8" w:rsidRDefault="00067CF8" w:rsidP="00067CF8">
      <w:pPr>
        <w:numPr>
          <w:ilvl w:val="0"/>
          <w:numId w:val="1"/>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proofErr w:type="spellStart"/>
      <w:r w:rsidRPr="00067CF8">
        <w:rPr>
          <w:rFonts w:ascii="Arial" w:eastAsia="Times New Roman" w:hAnsi="Arial" w:cs="Arial"/>
          <w:color w:val="000000"/>
          <w:sz w:val="24"/>
          <w:szCs w:val="24"/>
          <w:lang w:eastAsia="fr-FR"/>
        </w:rPr>
        <w:t>Ecriture</w:t>
      </w:r>
      <w:proofErr w:type="spellEnd"/>
      <w:r w:rsidRPr="00067CF8">
        <w:rPr>
          <w:rFonts w:ascii="Arial" w:eastAsia="Times New Roman" w:hAnsi="Arial" w:cs="Arial"/>
          <w:color w:val="000000"/>
          <w:sz w:val="24"/>
          <w:szCs w:val="24"/>
          <w:lang w:eastAsia="fr-FR"/>
        </w:rPr>
        <w:t xml:space="preserve"> peu lisible dans son contenu et sa forme (graphisme, orthographe et segmentation des mots)</w:t>
      </w:r>
    </w:p>
    <w:p w:rsidR="00067CF8" w:rsidRPr="00067CF8" w:rsidRDefault="00067CF8" w:rsidP="00067CF8">
      <w:pPr>
        <w:numPr>
          <w:ilvl w:val="0"/>
          <w:numId w:val="1"/>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Difficultés d’organisation, besoin de repères</w:t>
      </w:r>
    </w:p>
    <w:p w:rsidR="00067CF8" w:rsidRPr="00067CF8" w:rsidRDefault="00067CF8" w:rsidP="00067CF8">
      <w:pPr>
        <w:numPr>
          <w:ilvl w:val="0"/>
          <w:numId w:val="1"/>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Problèmes pour se situer dans le temps, pour établir une chronologie</w:t>
      </w:r>
    </w:p>
    <w:p w:rsidR="00067CF8" w:rsidRPr="00067CF8" w:rsidRDefault="00067CF8" w:rsidP="00067CF8">
      <w:pPr>
        <w:numPr>
          <w:ilvl w:val="0"/>
          <w:numId w:val="1"/>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Fatigabilité</w:t>
      </w:r>
    </w:p>
    <w:p w:rsidR="00067CF8" w:rsidRPr="00067CF8" w:rsidRDefault="00067CF8" w:rsidP="00067CF8">
      <w:pPr>
        <w:numPr>
          <w:ilvl w:val="0"/>
          <w:numId w:val="1"/>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Gêne par le bruit qui perturbe la concentration</w:t>
      </w:r>
    </w:p>
    <w:p w:rsidR="00067CF8" w:rsidRPr="00067CF8" w:rsidRDefault="00067CF8" w:rsidP="00067CF8">
      <w:pPr>
        <w:numPr>
          <w:ilvl w:val="0"/>
          <w:numId w:val="1"/>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Difficultés à lire, lenteur, erreurs sonores, paralexie (tabac/table), erreurs visuelles (p/q…)</w:t>
      </w:r>
    </w:p>
    <w:p w:rsidR="00067CF8" w:rsidRPr="00067CF8" w:rsidRDefault="00067CF8" w:rsidP="00067CF8">
      <w:pPr>
        <w:numPr>
          <w:ilvl w:val="0"/>
          <w:numId w:val="1"/>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Orthographe très défaillante</w:t>
      </w:r>
    </w:p>
    <w:p w:rsidR="00067CF8" w:rsidRPr="00067CF8" w:rsidRDefault="00067CF8" w:rsidP="00067CF8">
      <w:pPr>
        <w:numPr>
          <w:ilvl w:val="0"/>
          <w:numId w:val="1"/>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Meilleures performances à l’oral. Compréhension supérieure lorsque l’énoncé est oralisé</w:t>
      </w:r>
    </w:p>
    <w:p w:rsidR="00067CF8" w:rsidRPr="00067CF8" w:rsidRDefault="00067CF8" w:rsidP="00067CF8">
      <w:pPr>
        <w:numPr>
          <w:ilvl w:val="0"/>
          <w:numId w:val="1"/>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Capacités d’apprentissage normales si on passe par une autre modalité que l’écrit</w:t>
      </w:r>
    </w:p>
    <w:p w:rsidR="00067CF8" w:rsidRPr="00067CF8" w:rsidRDefault="00067CF8" w:rsidP="00067CF8">
      <w:pPr>
        <w:shd w:val="clear" w:color="auto" w:fill="FBFBFB"/>
        <w:spacing w:after="0" w:line="240" w:lineRule="auto"/>
        <w:rPr>
          <w:rFonts w:ascii="Arial" w:eastAsia="Times New Roman" w:hAnsi="Arial" w:cs="Arial"/>
          <w:color w:val="000000"/>
          <w:sz w:val="25"/>
          <w:szCs w:val="25"/>
          <w:lang w:eastAsia="fr-FR"/>
        </w:rPr>
      </w:pPr>
    </w:p>
    <w:p w:rsidR="00067CF8" w:rsidRPr="00067CF8" w:rsidRDefault="00067CF8" w:rsidP="00067CF8">
      <w:pPr>
        <w:shd w:val="clear" w:color="auto" w:fill="FBFBFB"/>
        <w:spacing w:after="0" w:line="240" w:lineRule="auto"/>
        <w:rPr>
          <w:rFonts w:ascii="Arial" w:eastAsia="Times New Roman" w:hAnsi="Arial" w:cs="Arial"/>
          <w:color w:val="000000"/>
          <w:sz w:val="25"/>
          <w:szCs w:val="25"/>
          <w:lang w:eastAsia="fr-FR"/>
        </w:rPr>
      </w:pPr>
    </w:p>
    <w:p w:rsidR="00067CF8" w:rsidRPr="00067CF8" w:rsidRDefault="00067CF8" w:rsidP="00067CF8">
      <w:pPr>
        <w:shd w:val="clear" w:color="auto" w:fill="FBFBFB"/>
        <w:spacing w:after="0" w:line="240" w:lineRule="auto"/>
        <w:rPr>
          <w:rFonts w:ascii="Arial" w:eastAsia="Times New Roman" w:hAnsi="Arial" w:cs="Arial"/>
          <w:color w:val="000000"/>
          <w:sz w:val="25"/>
          <w:szCs w:val="25"/>
          <w:lang w:eastAsia="fr-FR"/>
        </w:rPr>
      </w:pPr>
      <w:r w:rsidRPr="00067CF8">
        <w:rPr>
          <w:rFonts w:ascii="Arial" w:eastAsia="Times New Roman" w:hAnsi="Arial" w:cs="Arial"/>
          <w:b/>
          <w:bCs/>
          <w:color w:val="000000"/>
          <w:sz w:val="24"/>
          <w:szCs w:val="24"/>
          <w:u w:val="single"/>
          <w:lang w:eastAsia="fr-FR"/>
        </w:rPr>
        <w:t>Troubles associés possibles</w:t>
      </w:r>
    </w:p>
    <w:p w:rsidR="00067CF8" w:rsidRPr="00067CF8" w:rsidRDefault="00067CF8" w:rsidP="00067CF8">
      <w:pPr>
        <w:shd w:val="clear" w:color="auto" w:fill="FBFBFB"/>
        <w:spacing w:after="0" w:line="240" w:lineRule="auto"/>
        <w:rPr>
          <w:rFonts w:ascii="Arial" w:eastAsia="Times New Roman" w:hAnsi="Arial" w:cs="Arial"/>
          <w:color w:val="000000"/>
          <w:sz w:val="25"/>
          <w:szCs w:val="25"/>
          <w:lang w:eastAsia="fr-FR"/>
        </w:rPr>
      </w:pPr>
      <w:r w:rsidRPr="00067CF8">
        <w:rPr>
          <w:rFonts w:ascii="Arial" w:eastAsia="Times New Roman" w:hAnsi="Arial" w:cs="Arial"/>
          <w:color w:val="000000"/>
          <w:sz w:val="25"/>
          <w:szCs w:val="25"/>
          <w:lang w:eastAsia="fr-FR"/>
        </w:rPr>
        <w:t> </w:t>
      </w:r>
    </w:p>
    <w:p w:rsidR="00067CF8" w:rsidRPr="00067CF8" w:rsidRDefault="00067CF8" w:rsidP="00067CF8">
      <w:pPr>
        <w:shd w:val="clear" w:color="auto" w:fill="FBFBFB"/>
        <w:spacing w:before="100" w:beforeAutospacing="1" w:after="100" w:afterAutospacing="1" w:line="240" w:lineRule="auto"/>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lastRenderedPageBreak/>
        <w:t>Retard de langage et de parole</w:t>
      </w:r>
    </w:p>
    <w:p w:rsidR="00067CF8" w:rsidRPr="00067CF8" w:rsidRDefault="00067CF8" w:rsidP="00067CF8">
      <w:pPr>
        <w:shd w:val="clear" w:color="auto" w:fill="FBFBFB"/>
        <w:spacing w:before="100" w:beforeAutospacing="1" w:after="100" w:afterAutospacing="1" w:line="240" w:lineRule="auto"/>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 Troubles du regard (balayage, fixation, convergence, saccade, …)</w:t>
      </w:r>
    </w:p>
    <w:p w:rsidR="00067CF8" w:rsidRPr="00067CF8" w:rsidRDefault="00067CF8" w:rsidP="00067CF8">
      <w:pPr>
        <w:shd w:val="clear" w:color="auto" w:fill="FBFBFB"/>
        <w:spacing w:before="100" w:beforeAutospacing="1" w:after="100" w:afterAutospacing="1" w:line="240" w:lineRule="auto"/>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 Troubles de discrimination phonémique (ta/da…)</w:t>
      </w:r>
    </w:p>
    <w:p w:rsidR="00067CF8" w:rsidRPr="00067CF8" w:rsidRDefault="00067CF8" w:rsidP="00067CF8">
      <w:pPr>
        <w:shd w:val="clear" w:color="auto" w:fill="FBFBFB"/>
        <w:spacing w:before="100" w:beforeAutospacing="1" w:after="100" w:afterAutospacing="1" w:line="240" w:lineRule="auto"/>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 xml:space="preserve">- Problèmes </w:t>
      </w:r>
      <w:proofErr w:type="spellStart"/>
      <w:r w:rsidRPr="00067CF8">
        <w:rPr>
          <w:rFonts w:ascii="Arial" w:eastAsia="Times New Roman" w:hAnsi="Arial" w:cs="Arial"/>
          <w:color w:val="000000"/>
          <w:sz w:val="24"/>
          <w:szCs w:val="24"/>
          <w:lang w:eastAsia="fr-FR"/>
        </w:rPr>
        <w:t>temporo</w:t>
      </w:r>
      <w:proofErr w:type="spellEnd"/>
      <w:r w:rsidRPr="00067CF8">
        <w:rPr>
          <w:rFonts w:ascii="Arial" w:eastAsia="Times New Roman" w:hAnsi="Arial" w:cs="Arial"/>
          <w:color w:val="000000"/>
          <w:sz w:val="24"/>
          <w:szCs w:val="24"/>
          <w:lang w:eastAsia="fr-FR"/>
        </w:rPr>
        <w:t>-spatiaux (ordre séquentiel, se diriger sur un plan)</w:t>
      </w:r>
    </w:p>
    <w:p w:rsidR="00067CF8" w:rsidRPr="00067CF8" w:rsidRDefault="00067CF8" w:rsidP="00067CF8">
      <w:pPr>
        <w:shd w:val="clear" w:color="auto" w:fill="FBFBFB"/>
        <w:spacing w:before="100" w:beforeAutospacing="1" w:after="100" w:afterAutospacing="1" w:line="240" w:lineRule="auto"/>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 Difficultés de latéralisation.</w:t>
      </w:r>
    </w:p>
    <w:p w:rsidR="00067CF8" w:rsidRPr="00067CF8" w:rsidRDefault="00067CF8" w:rsidP="00067CF8">
      <w:pPr>
        <w:shd w:val="clear" w:color="auto" w:fill="FBFBFB"/>
        <w:spacing w:before="100" w:beforeAutospacing="1" w:after="100" w:afterAutospacing="1" w:line="240" w:lineRule="auto"/>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 Agitation, inattention, renoncement, indifférence…</w:t>
      </w:r>
    </w:p>
    <w:p w:rsidR="00067CF8" w:rsidRPr="00067CF8" w:rsidRDefault="00067CF8" w:rsidP="00067CF8">
      <w:pPr>
        <w:shd w:val="clear" w:color="auto" w:fill="FBFBFB"/>
        <w:spacing w:before="100" w:beforeAutospacing="1" w:after="100" w:afterAutospacing="1" w:line="240" w:lineRule="auto"/>
        <w:rPr>
          <w:rFonts w:ascii="Arial" w:eastAsia="Times New Roman" w:hAnsi="Arial" w:cs="Arial"/>
          <w:color w:val="000000"/>
          <w:sz w:val="25"/>
          <w:szCs w:val="25"/>
          <w:lang w:eastAsia="fr-FR"/>
        </w:rPr>
      </w:pPr>
      <w:r w:rsidRPr="00067CF8">
        <w:rPr>
          <w:rFonts w:ascii="Arial" w:eastAsia="Times New Roman" w:hAnsi="Arial" w:cs="Arial"/>
          <w:color w:val="000000"/>
          <w:sz w:val="25"/>
          <w:szCs w:val="25"/>
          <w:lang w:eastAsia="fr-FR"/>
        </w:rPr>
        <w:t> </w:t>
      </w:r>
    </w:p>
    <w:p w:rsidR="00067CF8" w:rsidRPr="00067CF8" w:rsidRDefault="00067CF8" w:rsidP="00067CF8">
      <w:pPr>
        <w:shd w:val="clear" w:color="auto" w:fill="FBFBFB"/>
        <w:spacing w:after="0" w:line="240" w:lineRule="auto"/>
        <w:rPr>
          <w:rFonts w:ascii="Arial" w:eastAsia="Times New Roman" w:hAnsi="Arial" w:cs="Arial"/>
          <w:color w:val="000000"/>
          <w:sz w:val="25"/>
          <w:szCs w:val="25"/>
          <w:lang w:eastAsia="fr-FR"/>
        </w:rPr>
      </w:pPr>
    </w:p>
    <w:p w:rsidR="00067CF8" w:rsidRPr="00067CF8" w:rsidRDefault="00067CF8" w:rsidP="00067CF8">
      <w:pPr>
        <w:shd w:val="clear" w:color="auto" w:fill="FBFBFB"/>
        <w:spacing w:after="0" w:line="240" w:lineRule="auto"/>
        <w:rPr>
          <w:rFonts w:ascii="Arial" w:eastAsia="Times New Roman" w:hAnsi="Arial" w:cs="Arial"/>
          <w:color w:val="000000"/>
          <w:sz w:val="25"/>
          <w:szCs w:val="25"/>
          <w:lang w:eastAsia="fr-FR"/>
        </w:rPr>
      </w:pPr>
      <w:r w:rsidRPr="00067CF8">
        <w:rPr>
          <w:rFonts w:ascii="Arial" w:eastAsia="Times New Roman" w:hAnsi="Arial" w:cs="Arial"/>
          <w:b/>
          <w:bCs/>
          <w:color w:val="000000"/>
          <w:sz w:val="24"/>
          <w:szCs w:val="24"/>
          <w:u w:val="single"/>
          <w:lang w:eastAsia="fr-FR"/>
        </w:rPr>
        <w:t>Vers qui se tourner</w:t>
      </w:r>
      <w:r w:rsidRPr="00067CF8">
        <w:rPr>
          <w:rFonts w:ascii="Arial" w:eastAsia="Times New Roman" w:hAnsi="Arial" w:cs="Arial"/>
          <w:b/>
          <w:bCs/>
          <w:color w:val="000000"/>
          <w:sz w:val="24"/>
          <w:szCs w:val="24"/>
          <w:lang w:eastAsia="fr-FR"/>
        </w:rPr>
        <w:t> ?</w:t>
      </w:r>
    </w:p>
    <w:p w:rsidR="00067CF8" w:rsidRPr="00067CF8" w:rsidRDefault="00067CF8" w:rsidP="00067CF8">
      <w:pPr>
        <w:numPr>
          <w:ilvl w:val="0"/>
          <w:numId w:val="2"/>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La psychologue scolaire pour connaître la marche à suivre en vue d'un diagnostic,</w:t>
      </w:r>
    </w:p>
    <w:p w:rsidR="00067CF8" w:rsidRPr="00067CF8" w:rsidRDefault="00067CF8" w:rsidP="00067CF8">
      <w:pPr>
        <w:numPr>
          <w:ilvl w:val="0"/>
          <w:numId w:val="3"/>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l'orthophoniste pour un bilan (prescription médicale)</w:t>
      </w:r>
    </w:p>
    <w:p w:rsidR="00067CF8" w:rsidRPr="00067CF8" w:rsidRDefault="00067CF8" w:rsidP="00067CF8">
      <w:pPr>
        <w:numPr>
          <w:ilvl w:val="0"/>
          <w:numId w:val="4"/>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L’orthoptiste (idem)</w:t>
      </w:r>
    </w:p>
    <w:p w:rsidR="00067CF8" w:rsidRPr="00067CF8" w:rsidRDefault="00067CF8" w:rsidP="00067CF8">
      <w:pPr>
        <w:numPr>
          <w:ilvl w:val="0"/>
          <w:numId w:val="5"/>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Vers le Centre du Langage (Grenoble ou Cognin) ou en libéral, pour un bilan neuropsychologique complet.</w:t>
      </w:r>
    </w:p>
    <w:p w:rsidR="00067CF8" w:rsidRPr="00067CF8" w:rsidRDefault="00067CF8" w:rsidP="00067CF8">
      <w:pPr>
        <w:shd w:val="clear" w:color="auto" w:fill="FBFBFB"/>
        <w:spacing w:before="100" w:beforeAutospacing="1" w:after="100" w:afterAutospacing="1" w:line="240" w:lineRule="auto"/>
        <w:rPr>
          <w:rFonts w:ascii="Arial" w:eastAsia="Times New Roman" w:hAnsi="Arial" w:cs="Arial"/>
          <w:color w:val="000000"/>
          <w:sz w:val="25"/>
          <w:szCs w:val="25"/>
          <w:lang w:eastAsia="fr-FR"/>
        </w:rPr>
      </w:pPr>
    </w:p>
    <w:p w:rsidR="00067CF8" w:rsidRPr="00067CF8" w:rsidRDefault="00067CF8" w:rsidP="00067CF8">
      <w:pPr>
        <w:shd w:val="clear" w:color="auto" w:fill="FBFBFB"/>
        <w:spacing w:after="0" w:line="240" w:lineRule="auto"/>
        <w:rPr>
          <w:rFonts w:ascii="Arial" w:eastAsia="Times New Roman" w:hAnsi="Arial" w:cs="Arial"/>
          <w:color w:val="000000"/>
          <w:sz w:val="25"/>
          <w:szCs w:val="25"/>
          <w:lang w:eastAsia="fr-FR"/>
        </w:rPr>
      </w:pPr>
    </w:p>
    <w:p w:rsidR="00067CF8" w:rsidRPr="00067CF8" w:rsidRDefault="00067CF8" w:rsidP="00067CF8">
      <w:pPr>
        <w:shd w:val="clear" w:color="auto" w:fill="FBFBFB"/>
        <w:spacing w:after="0" w:line="240" w:lineRule="auto"/>
        <w:rPr>
          <w:rFonts w:ascii="Arial" w:eastAsia="Times New Roman" w:hAnsi="Arial" w:cs="Arial"/>
          <w:color w:val="000000"/>
          <w:sz w:val="25"/>
          <w:szCs w:val="25"/>
          <w:lang w:eastAsia="fr-FR"/>
        </w:rPr>
      </w:pPr>
      <w:r w:rsidRPr="00067CF8">
        <w:rPr>
          <w:rFonts w:ascii="Arial" w:eastAsia="Times New Roman" w:hAnsi="Arial" w:cs="Arial"/>
          <w:color w:val="000000"/>
          <w:sz w:val="25"/>
          <w:szCs w:val="25"/>
          <w:lang w:eastAsia="fr-FR"/>
        </w:rPr>
        <w:t> </w:t>
      </w:r>
    </w:p>
    <w:p w:rsidR="00067CF8" w:rsidRPr="00067CF8" w:rsidRDefault="00067CF8" w:rsidP="00067CF8">
      <w:pPr>
        <w:shd w:val="clear" w:color="auto" w:fill="FBFBFB"/>
        <w:spacing w:before="100" w:beforeAutospacing="1" w:after="100" w:afterAutospacing="1" w:line="240" w:lineRule="auto"/>
        <w:outlineLvl w:val="3"/>
        <w:rPr>
          <w:rFonts w:ascii="Arial" w:eastAsia="Times New Roman" w:hAnsi="Arial" w:cs="Arial"/>
          <w:b/>
          <w:bCs/>
          <w:color w:val="000000"/>
          <w:sz w:val="24"/>
          <w:szCs w:val="24"/>
          <w:lang w:eastAsia="fr-FR"/>
        </w:rPr>
      </w:pPr>
      <w:r w:rsidRPr="00067CF8">
        <w:rPr>
          <w:rFonts w:ascii="Arial" w:eastAsia="Times New Roman" w:hAnsi="Arial" w:cs="Arial"/>
          <w:b/>
          <w:bCs/>
          <w:color w:val="000000"/>
          <w:sz w:val="24"/>
          <w:szCs w:val="24"/>
          <w:u w:val="single"/>
          <w:lang w:eastAsia="fr-FR"/>
        </w:rPr>
        <w:t>Ce que l'on peut faire</w:t>
      </w:r>
    </w:p>
    <w:p w:rsidR="00067CF8" w:rsidRPr="00067CF8" w:rsidRDefault="00067CF8" w:rsidP="00067CF8">
      <w:pPr>
        <w:shd w:val="clear" w:color="auto" w:fill="FBFBFB"/>
        <w:spacing w:before="100" w:beforeAutospacing="1" w:after="100" w:afterAutospacing="1" w:line="240" w:lineRule="auto"/>
        <w:rPr>
          <w:rFonts w:ascii="Arial" w:eastAsia="Times New Roman" w:hAnsi="Arial" w:cs="Arial"/>
          <w:color w:val="000000"/>
          <w:sz w:val="25"/>
          <w:szCs w:val="25"/>
          <w:lang w:eastAsia="fr-FR"/>
        </w:rPr>
      </w:pPr>
      <w:r w:rsidRPr="00067CF8">
        <w:rPr>
          <w:rFonts w:ascii="Arial" w:eastAsia="Times New Roman" w:hAnsi="Arial" w:cs="Arial"/>
          <w:color w:val="000000"/>
          <w:sz w:val="24"/>
          <w:szCs w:val="24"/>
          <w:u w:val="single"/>
          <w:lang w:eastAsia="fr-FR"/>
        </w:rPr>
        <w:t>Pour l'enseignant</w:t>
      </w:r>
    </w:p>
    <w:p w:rsidR="00067CF8" w:rsidRPr="00067CF8" w:rsidRDefault="00067CF8" w:rsidP="00067CF8">
      <w:pPr>
        <w:shd w:val="clear" w:color="auto" w:fill="FBFBFB"/>
        <w:spacing w:before="100" w:beforeAutospacing="1" w:after="100" w:afterAutospacing="1" w:line="240" w:lineRule="auto"/>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Certaines mesures sont à mettre en place en classe sans tarder :</w:t>
      </w:r>
    </w:p>
    <w:p w:rsidR="00067CF8" w:rsidRPr="00067CF8" w:rsidRDefault="00067CF8" w:rsidP="00067CF8">
      <w:pPr>
        <w:numPr>
          <w:ilvl w:val="0"/>
          <w:numId w:val="6"/>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Lire les consignes écrites</w:t>
      </w:r>
    </w:p>
    <w:p w:rsidR="00067CF8" w:rsidRPr="00067CF8" w:rsidRDefault="00067CF8" w:rsidP="00067CF8">
      <w:pPr>
        <w:numPr>
          <w:ilvl w:val="0"/>
          <w:numId w:val="6"/>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Limiter la copie : donner plus de temps, l’aider à finir un travail écrit</w:t>
      </w:r>
    </w:p>
    <w:p w:rsidR="00067CF8" w:rsidRPr="00067CF8" w:rsidRDefault="00067CF8" w:rsidP="00067CF8">
      <w:pPr>
        <w:numPr>
          <w:ilvl w:val="0"/>
          <w:numId w:val="6"/>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Aérer les documents, grossir les caractères</w:t>
      </w:r>
    </w:p>
    <w:p w:rsidR="00067CF8" w:rsidRPr="00067CF8" w:rsidRDefault="00067CF8" w:rsidP="00067CF8">
      <w:pPr>
        <w:numPr>
          <w:ilvl w:val="0"/>
          <w:numId w:val="6"/>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Connaître précisément les difficultés de l'élève par son observation et s'appuyer sur les bilans et les échanges avec la famille pour envisager des réponses pédagogiques adaptées : recourir à l'organisation d'équipes éducatives</w:t>
      </w:r>
    </w:p>
    <w:p w:rsidR="00067CF8" w:rsidRPr="00067CF8" w:rsidRDefault="00067CF8" w:rsidP="00067CF8">
      <w:pPr>
        <w:numPr>
          <w:ilvl w:val="0"/>
          <w:numId w:val="6"/>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Ne pas hésiter à consulter les sites spécifiques (labo Cognisciences Grenoble, site de l'</w:t>
      </w:r>
      <w:proofErr w:type="spellStart"/>
      <w:r w:rsidRPr="00067CF8">
        <w:rPr>
          <w:rFonts w:ascii="Arial" w:eastAsia="Times New Roman" w:hAnsi="Arial" w:cs="Arial"/>
          <w:color w:val="000000"/>
          <w:sz w:val="24"/>
          <w:szCs w:val="24"/>
          <w:lang w:eastAsia="fr-FR"/>
        </w:rPr>
        <w:t>Apedys</w:t>
      </w:r>
      <w:proofErr w:type="spellEnd"/>
      <w:r w:rsidRPr="00067CF8">
        <w:rPr>
          <w:rFonts w:ascii="Arial" w:eastAsia="Times New Roman" w:hAnsi="Arial" w:cs="Arial"/>
          <w:color w:val="000000"/>
          <w:sz w:val="24"/>
          <w:szCs w:val="24"/>
          <w:lang w:eastAsia="fr-FR"/>
        </w:rPr>
        <w:t xml:space="preserve"> des 2 Savoie, site France-dyslexies.com, </w:t>
      </w:r>
      <w:hyperlink r:id="rId6" w:history="1">
        <w:r w:rsidRPr="00067CF8">
          <w:rPr>
            <w:rFonts w:ascii="Arial" w:eastAsia="Times New Roman" w:hAnsi="Arial" w:cs="Arial"/>
            <w:color w:val="000000"/>
            <w:sz w:val="24"/>
            <w:szCs w:val="24"/>
            <w:lang w:eastAsia="fr-FR"/>
          </w:rPr>
          <w:t>www.coridys.asso.fr</w:t>
        </w:r>
      </w:hyperlink>
      <w:r w:rsidRPr="00067CF8">
        <w:rPr>
          <w:rFonts w:ascii="Arial" w:eastAsia="Times New Roman" w:hAnsi="Arial" w:cs="Arial"/>
          <w:color w:val="000000"/>
          <w:sz w:val="24"/>
          <w:szCs w:val="24"/>
          <w:lang w:eastAsia="fr-FR"/>
        </w:rPr>
        <w:t> ...), le BCU de juin 2001</w:t>
      </w:r>
    </w:p>
    <w:p w:rsidR="00067CF8" w:rsidRPr="00067CF8" w:rsidRDefault="00067CF8" w:rsidP="00067CF8">
      <w:pPr>
        <w:shd w:val="clear" w:color="auto" w:fill="FBFBFB"/>
        <w:spacing w:before="100" w:beforeAutospacing="1" w:after="100" w:afterAutospacing="1" w:line="240" w:lineRule="auto"/>
        <w:rPr>
          <w:rFonts w:ascii="Arial" w:eastAsia="Times New Roman" w:hAnsi="Arial" w:cs="Arial"/>
          <w:color w:val="000000"/>
          <w:sz w:val="25"/>
          <w:szCs w:val="25"/>
          <w:lang w:eastAsia="fr-FR"/>
        </w:rPr>
      </w:pPr>
      <w:r w:rsidRPr="00067CF8">
        <w:rPr>
          <w:rFonts w:ascii="Arial" w:eastAsia="Times New Roman" w:hAnsi="Arial" w:cs="Arial"/>
          <w:color w:val="000000"/>
          <w:sz w:val="25"/>
          <w:szCs w:val="25"/>
          <w:lang w:eastAsia="fr-FR"/>
        </w:rPr>
        <w:t> </w:t>
      </w:r>
    </w:p>
    <w:p w:rsidR="00067CF8" w:rsidRPr="00067CF8" w:rsidRDefault="00067CF8" w:rsidP="00067CF8">
      <w:pPr>
        <w:shd w:val="clear" w:color="auto" w:fill="FBFBFB"/>
        <w:spacing w:before="100" w:beforeAutospacing="1" w:after="100" w:afterAutospacing="1" w:line="240" w:lineRule="auto"/>
        <w:rPr>
          <w:rFonts w:ascii="Arial" w:eastAsia="Times New Roman" w:hAnsi="Arial" w:cs="Arial"/>
          <w:color w:val="000000"/>
          <w:sz w:val="25"/>
          <w:szCs w:val="25"/>
          <w:lang w:eastAsia="fr-FR"/>
        </w:rPr>
      </w:pPr>
      <w:r w:rsidRPr="00067CF8">
        <w:rPr>
          <w:rFonts w:ascii="Arial" w:eastAsia="Times New Roman" w:hAnsi="Arial" w:cs="Arial"/>
          <w:color w:val="000000"/>
          <w:sz w:val="24"/>
          <w:szCs w:val="24"/>
          <w:u w:val="single"/>
          <w:lang w:eastAsia="fr-FR"/>
        </w:rPr>
        <w:t>A la maison</w:t>
      </w:r>
    </w:p>
    <w:p w:rsidR="00067CF8" w:rsidRPr="00067CF8" w:rsidRDefault="00067CF8" w:rsidP="00067CF8">
      <w:pPr>
        <w:numPr>
          <w:ilvl w:val="0"/>
          <w:numId w:val="7"/>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Proposer aux parents de continuer à lire des histoires, d'écrire sous la dictée de l'enfant, de préserver au mieux l'aspect plaisir du contact avec l'écrit</w:t>
      </w:r>
    </w:p>
    <w:p w:rsidR="00067CF8" w:rsidRPr="00067CF8" w:rsidRDefault="00067CF8" w:rsidP="00067CF8">
      <w:pPr>
        <w:numPr>
          <w:ilvl w:val="0"/>
          <w:numId w:val="7"/>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Ne pas se décourager devant la lenteur des progrès et la durée des rééducations</w:t>
      </w:r>
    </w:p>
    <w:p w:rsidR="00067CF8" w:rsidRPr="00067CF8" w:rsidRDefault="00067CF8" w:rsidP="00067CF8">
      <w:pPr>
        <w:shd w:val="clear" w:color="auto" w:fill="FBFBFB"/>
        <w:spacing w:after="0" w:line="240" w:lineRule="auto"/>
        <w:ind w:left="1440"/>
        <w:rPr>
          <w:rFonts w:ascii="Arial" w:eastAsia="Times New Roman" w:hAnsi="Arial" w:cs="Arial"/>
          <w:color w:val="000000"/>
          <w:sz w:val="25"/>
          <w:szCs w:val="25"/>
          <w:lang w:eastAsia="fr-FR"/>
        </w:rPr>
      </w:pPr>
    </w:p>
    <w:p w:rsidR="00067CF8" w:rsidRDefault="00067CF8" w:rsidP="00067CF8">
      <w:pPr>
        <w:shd w:val="clear" w:color="auto" w:fill="FBFBFB"/>
        <w:spacing w:after="100" w:line="240" w:lineRule="auto"/>
        <w:rPr>
          <w:rFonts w:ascii="Arial" w:eastAsia="Times New Roman" w:hAnsi="Arial" w:cs="Arial"/>
          <w:b/>
          <w:bCs/>
          <w:color w:val="000000"/>
          <w:sz w:val="24"/>
          <w:szCs w:val="24"/>
          <w:lang w:eastAsia="fr-FR"/>
        </w:rPr>
      </w:pPr>
      <w:r w:rsidRPr="00067CF8">
        <w:rPr>
          <w:rFonts w:ascii="Arial" w:eastAsia="Times New Roman" w:hAnsi="Arial" w:cs="Arial"/>
          <w:b/>
          <w:bCs/>
          <w:color w:val="000000"/>
          <w:sz w:val="24"/>
          <w:szCs w:val="24"/>
          <w:lang w:eastAsia="fr-FR"/>
        </w:rPr>
        <w:t>Ne pas minimiser les signaux d'alerte.</w:t>
      </w:r>
    </w:p>
    <w:p w:rsidR="00067CF8" w:rsidRDefault="00067CF8" w:rsidP="00067CF8">
      <w:pPr>
        <w:shd w:val="clear" w:color="auto" w:fill="FBFBFB"/>
        <w:spacing w:after="100" w:line="240" w:lineRule="auto"/>
        <w:rPr>
          <w:rFonts w:ascii="Arial" w:eastAsia="Times New Roman" w:hAnsi="Arial" w:cs="Arial"/>
          <w:b/>
          <w:bCs/>
          <w:color w:val="000000"/>
          <w:sz w:val="24"/>
          <w:szCs w:val="24"/>
          <w:lang w:eastAsia="fr-FR"/>
        </w:rPr>
      </w:pPr>
    </w:p>
    <w:p w:rsidR="00067CF8" w:rsidRDefault="00067CF8" w:rsidP="00067CF8">
      <w:pPr>
        <w:shd w:val="clear" w:color="auto" w:fill="FBFBFB"/>
        <w:spacing w:after="100" w:line="240" w:lineRule="auto"/>
        <w:rPr>
          <w:rFonts w:ascii="Arial" w:eastAsia="Times New Roman" w:hAnsi="Arial" w:cs="Arial"/>
          <w:b/>
          <w:bCs/>
          <w:color w:val="000000"/>
          <w:sz w:val="24"/>
          <w:szCs w:val="24"/>
          <w:lang w:eastAsia="fr-FR"/>
        </w:rPr>
      </w:pPr>
    </w:p>
    <w:p w:rsidR="00067CF8" w:rsidRDefault="00067CF8" w:rsidP="00067CF8">
      <w:pPr>
        <w:pStyle w:val="Titre1"/>
        <w:shd w:val="clear" w:color="auto" w:fill="FBFBFB"/>
        <w:jc w:val="center"/>
        <w:rPr>
          <w:rFonts w:ascii="Arial" w:hAnsi="Arial" w:cs="Arial"/>
          <w:color w:val="000000"/>
        </w:rPr>
      </w:pPr>
      <w:r>
        <w:rPr>
          <w:rFonts w:ascii="Arial" w:hAnsi="Arial" w:cs="Arial"/>
          <w:color w:val="FF0000"/>
          <w:sz w:val="36"/>
          <w:szCs w:val="36"/>
        </w:rPr>
        <w:t>Dysorthographie</w:t>
      </w:r>
    </w:p>
    <w:p w:rsidR="00067CF8" w:rsidRDefault="00067CF8" w:rsidP="00067CF8">
      <w:pPr>
        <w:shd w:val="clear" w:color="auto" w:fill="FBFBFB"/>
        <w:rPr>
          <w:rFonts w:ascii="Arial" w:hAnsi="Arial" w:cs="Arial"/>
          <w:color w:val="000000"/>
          <w:sz w:val="25"/>
          <w:szCs w:val="25"/>
        </w:rPr>
      </w:pPr>
      <w:r>
        <w:rPr>
          <w:rFonts w:ascii="Arial" w:hAnsi="Arial" w:cs="Arial"/>
          <w:color w:val="000000"/>
          <w:sz w:val="25"/>
          <w:szCs w:val="25"/>
        </w:rPr>
        <w:t> </w:t>
      </w:r>
    </w:p>
    <w:p w:rsidR="00067CF8" w:rsidRDefault="00067CF8" w:rsidP="00067CF8">
      <w:pPr>
        <w:shd w:val="clear" w:color="auto" w:fill="FBFBFB"/>
        <w:rPr>
          <w:rFonts w:ascii="Arial" w:hAnsi="Arial" w:cs="Arial"/>
          <w:color w:val="000000"/>
          <w:sz w:val="25"/>
          <w:szCs w:val="25"/>
        </w:rPr>
      </w:pPr>
    </w:p>
    <w:p w:rsidR="00067CF8" w:rsidRDefault="00067CF8" w:rsidP="00067CF8">
      <w:pPr>
        <w:shd w:val="clear" w:color="auto" w:fill="FBFBFB"/>
        <w:rPr>
          <w:rFonts w:ascii="Arial" w:hAnsi="Arial" w:cs="Arial"/>
          <w:color w:val="000000"/>
          <w:sz w:val="25"/>
          <w:szCs w:val="25"/>
        </w:rPr>
      </w:pPr>
      <w:r>
        <w:rPr>
          <w:rFonts w:ascii="Arial" w:hAnsi="Arial" w:cs="Arial"/>
          <w:b/>
          <w:bCs/>
          <w:color w:val="000000"/>
          <w:u w:val="single"/>
        </w:rPr>
        <w:t>Définition</w:t>
      </w:r>
    </w:p>
    <w:p w:rsidR="00067CF8" w:rsidRDefault="00067CF8" w:rsidP="00067CF8">
      <w:pPr>
        <w:shd w:val="clear" w:color="auto" w:fill="FBFBFB"/>
        <w:rPr>
          <w:rFonts w:ascii="Arial" w:hAnsi="Arial" w:cs="Arial"/>
          <w:color w:val="000000"/>
          <w:sz w:val="25"/>
          <w:szCs w:val="25"/>
        </w:rPr>
      </w:pPr>
      <w:r>
        <w:rPr>
          <w:rFonts w:ascii="Arial" w:hAnsi="Arial" w:cs="Arial"/>
          <w:color w:val="000000"/>
          <w:sz w:val="25"/>
          <w:szCs w:val="25"/>
        </w:rPr>
        <w:t> </w:t>
      </w: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FF0000"/>
          <w:sz w:val="27"/>
          <w:szCs w:val="27"/>
        </w:rPr>
        <w:t>Défaut d'assimilation important et durable des règles orthographiques (altération de l'écriture spontanée ou de l'écriture sous dictée.)</w:t>
      </w: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000000"/>
          <w:sz w:val="27"/>
          <w:szCs w:val="27"/>
        </w:rPr>
        <w:t xml:space="preserve">Ceci perturbe, dans des proportions variées, la conversion </w:t>
      </w:r>
      <w:proofErr w:type="spellStart"/>
      <w:r>
        <w:rPr>
          <w:rFonts w:ascii="Arial" w:hAnsi="Arial" w:cs="Arial"/>
          <w:b/>
          <w:bCs/>
          <w:color w:val="000000"/>
          <w:sz w:val="27"/>
          <w:szCs w:val="27"/>
        </w:rPr>
        <w:t>phono-graphique</w:t>
      </w:r>
      <w:proofErr w:type="spellEnd"/>
      <w:r>
        <w:rPr>
          <w:rFonts w:ascii="Arial" w:hAnsi="Arial" w:cs="Arial"/>
          <w:b/>
          <w:bCs/>
          <w:color w:val="000000"/>
          <w:sz w:val="27"/>
          <w:szCs w:val="27"/>
        </w:rPr>
        <w:t>, la segmentation des composants de la phrase, l'application des conventions orthographiques (règles d'usage) et enfin l'orthographe grammaticale.</w:t>
      </w: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000000"/>
          <w:sz w:val="27"/>
          <w:szCs w:val="27"/>
        </w:rPr>
        <w:t>Il ne s’agit pas d’un trouble des apprentissages mais d’une</w:t>
      </w:r>
      <w:r>
        <w:rPr>
          <w:rStyle w:val="apple-converted-space"/>
          <w:rFonts w:ascii="Arial" w:hAnsi="Arial" w:cs="Arial"/>
          <w:b/>
          <w:bCs/>
          <w:color w:val="000000"/>
          <w:sz w:val="27"/>
          <w:szCs w:val="27"/>
        </w:rPr>
        <w:t> </w:t>
      </w:r>
      <w:r>
        <w:rPr>
          <w:rFonts w:ascii="Arial" w:hAnsi="Arial" w:cs="Arial"/>
          <w:b/>
          <w:bCs/>
          <w:color w:val="000000"/>
          <w:sz w:val="27"/>
          <w:szCs w:val="27"/>
          <w:u w:val="single"/>
        </w:rPr>
        <w:t>conséquence</w:t>
      </w:r>
      <w:r>
        <w:rPr>
          <w:rStyle w:val="apple-converted-space"/>
          <w:rFonts w:ascii="Arial" w:hAnsi="Arial" w:cs="Arial"/>
          <w:b/>
          <w:bCs/>
          <w:color w:val="000000"/>
          <w:sz w:val="27"/>
          <w:szCs w:val="27"/>
        </w:rPr>
        <w:t> </w:t>
      </w:r>
      <w:r>
        <w:rPr>
          <w:rFonts w:ascii="Arial" w:hAnsi="Arial" w:cs="Arial"/>
          <w:b/>
          <w:bCs/>
          <w:color w:val="000000"/>
          <w:sz w:val="27"/>
          <w:szCs w:val="27"/>
        </w:rPr>
        <w:t xml:space="preserve">directement liée à certains troubles des apprentissages : en cas d’observation de signes d’alerte, se référer aux fiches concernant la dyslexie, la dyspraxie </w:t>
      </w:r>
      <w:proofErr w:type="spellStart"/>
      <w:r>
        <w:rPr>
          <w:rFonts w:ascii="Arial" w:hAnsi="Arial" w:cs="Arial"/>
          <w:b/>
          <w:bCs/>
          <w:color w:val="000000"/>
          <w:sz w:val="27"/>
          <w:szCs w:val="27"/>
        </w:rPr>
        <w:t>visuo</w:t>
      </w:r>
      <w:proofErr w:type="spellEnd"/>
      <w:r>
        <w:rPr>
          <w:rFonts w:ascii="Arial" w:hAnsi="Arial" w:cs="Arial"/>
          <w:b/>
          <w:bCs/>
          <w:color w:val="000000"/>
          <w:sz w:val="27"/>
          <w:szCs w:val="27"/>
        </w:rPr>
        <w:t xml:space="preserve">-spatiale, les troubles de la mémoire, l’hyperactivité, les troubles </w:t>
      </w:r>
      <w:proofErr w:type="spellStart"/>
      <w:r>
        <w:rPr>
          <w:rFonts w:ascii="Arial" w:hAnsi="Arial" w:cs="Arial"/>
          <w:b/>
          <w:bCs/>
          <w:color w:val="000000"/>
          <w:sz w:val="27"/>
          <w:szCs w:val="27"/>
        </w:rPr>
        <w:t>dysexécutifs</w:t>
      </w:r>
      <w:proofErr w:type="spellEnd"/>
      <w:r>
        <w:rPr>
          <w:rFonts w:ascii="Arial" w:hAnsi="Arial" w:cs="Arial"/>
          <w:b/>
          <w:bCs/>
          <w:color w:val="000000"/>
          <w:sz w:val="27"/>
          <w:szCs w:val="27"/>
        </w:rPr>
        <w:t>.</w:t>
      </w: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000000"/>
          <w:sz w:val="27"/>
          <w:szCs w:val="27"/>
        </w:rPr>
        <w:t>La dysorthographie semble aussi reliée à une absence de stratégies d'anticipation et de vérification.</w:t>
      </w:r>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shd w:val="clear" w:color="auto" w:fill="FBFBFB"/>
        <w:rPr>
          <w:rFonts w:ascii="Arial" w:hAnsi="Arial" w:cs="Arial"/>
          <w:color w:val="000000"/>
          <w:sz w:val="25"/>
          <w:szCs w:val="25"/>
        </w:rPr>
      </w:pPr>
      <w:r>
        <w:rPr>
          <w:rFonts w:ascii="Arial" w:hAnsi="Arial" w:cs="Arial"/>
          <w:b/>
          <w:bCs/>
          <w:color w:val="000000"/>
          <w:u w:val="single"/>
        </w:rPr>
        <w:t>Signes d'alerte</w:t>
      </w:r>
    </w:p>
    <w:p w:rsidR="00067CF8" w:rsidRDefault="00067CF8" w:rsidP="00067CF8">
      <w:pPr>
        <w:numPr>
          <w:ilvl w:val="0"/>
          <w:numId w:val="8"/>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Sauts de lettres</w:t>
      </w:r>
    </w:p>
    <w:p w:rsidR="00067CF8" w:rsidRDefault="00067CF8" w:rsidP="00067CF8">
      <w:pPr>
        <w:numPr>
          <w:ilvl w:val="0"/>
          <w:numId w:val="8"/>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Inversions de syllabes</w:t>
      </w:r>
    </w:p>
    <w:p w:rsidR="00067CF8" w:rsidRDefault="00067CF8" w:rsidP="00067CF8">
      <w:pPr>
        <w:numPr>
          <w:ilvl w:val="0"/>
          <w:numId w:val="8"/>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Mauvaise segmentation des mots</w:t>
      </w:r>
    </w:p>
    <w:p w:rsidR="00067CF8" w:rsidRDefault="00067CF8" w:rsidP="00067CF8">
      <w:pPr>
        <w:numPr>
          <w:ilvl w:val="0"/>
          <w:numId w:val="8"/>
        </w:numPr>
        <w:shd w:val="clear" w:color="auto" w:fill="FBFBFB"/>
        <w:spacing w:before="100" w:beforeAutospacing="1" w:after="100" w:afterAutospacing="1" w:line="240" w:lineRule="auto"/>
        <w:rPr>
          <w:rFonts w:ascii="Arial" w:hAnsi="Arial" w:cs="Arial"/>
          <w:color w:val="000000"/>
          <w:sz w:val="25"/>
          <w:szCs w:val="25"/>
        </w:rPr>
      </w:pPr>
      <w:proofErr w:type="spellStart"/>
      <w:r>
        <w:rPr>
          <w:rFonts w:ascii="Arial" w:hAnsi="Arial" w:cs="Arial"/>
          <w:color w:val="000000"/>
        </w:rPr>
        <w:t>Ecriture</w:t>
      </w:r>
      <w:proofErr w:type="spellEnd"/>
      <w:r>
        <w:rPr>
          <w:rFonts w:ascii="Arial" w:hAnsi="Arial" w:cs="Arial"/>
          <w:color w:val="000000"/>
        </w:rPr>
        <w:t xml:space="preserve"> en phonétique</w:t>
      </w:r>
    </w:p>
    <w:p w:rsidR="00067CF8" w:rsidRDefault="00067CF8" w:rsidP="00067CF8">
      <w:pPr>
        <w:shd w:val="clear" w:color="auto" w:fill="FBFBFB"/>
        <w:spacing w:after="0"/>
        <w:rPr>
          <w:rFonts w:ascii="Arial" w:hAnsi="Arial" w:cs="Arial"/>
          <w:color w:val="000000"/>
          <w:sz w:val="25"/>
          <w:szCs w:val="25"/>
        </w:rPr>
      </w:pPr>
    </w:p>
    <w:p w:rsidR="00067CF8" w:rsidRDefault="00067CF8" w:rsidP="00067CF8">
      <w:pPr>
        <w:pStyle w:val="Titre2"/>
        <w:shd w:val="clear" w:color="auto" w:fill="FBFBFB"/>
        <w:rPr>
          <w:rFonts w:ascii="Arial" w:hAnsi="Arial" w:cs="Arial"/>
          <w:color w:val="000000"/>
          <w:sz w:val="36"/>
          <w:szCs w:val="36"/>
        </w:rPr>
      </w:pPr>
      <w:r>
        <w:rPr>
          <w:rFonts w:ascii="Arial" w:hAnsi="Arial" w:cs="Arial"/>
          <w:color w:val="000000"/>
          <w:sz w:val="24"/>
          <w:szCs w:val="24"/>
          <w:u w:val="single"/>
        </w:rPr>
        <w:t>Vers qui se tourner</w:t>
      </w:r>
      <w:r>
        <w:rPr>
          <w:rStyle w:val="apple-converted-space"/>
          <w:rFonts w:ascii="Arial" w:hAnsi="Arial" w:cs="Arial"/>
          <w:color w:val="000000"/>
          <w:sz w:val="24"/>
          <w:szCs w:val="24"/>
          <w:u w:val="single"/>
        </w:rPr>
        <w:t> </w:t>
      </w:r>
      <w:r>
        <w:rPr>
          <w:rFonts w:ascii="Arial" w:hAnsi="Arial" w:cs="Arial"/>
          <w:color w:val="000000"/>
          <w:sz w:val="24"/>
          <w:szCs w:val="24"/>
        </w:rPr>
        <w:t>?</w:t>
      </w:r>
    </w:p>
    <w:p w:rsidR="00067CF8" w:rsidRDefault="00067CF8" w:rsidP="00067CF8">
      <w:pPr>
        <w:shd w:val="clear" w:color="auto" w:fill="FBFBFB"/>
        <w:rPr>
          <w:rFonts w:ascii="Arial" w:hAnsi="Arial" w:cs="Arial"/>
          <w:color w:val="000000"/>
          <w:sz w:val="25"/>
          <w:szCs w:val="25"/>
        </w:rPr>
      </w:pPr>
      <w:r>
        <w:rPr>
          <w:rFonts w:ascii="Arial" w:hAnsi="Arial" w:cs="Arial"/>
          <w:color w:val="000000"/>
          <w:sz w:val="25"/>
          <w:szCs w:val="25"/>
        </w:rPr>
        <w:t>-</w:t>
      </w:r>
      <w:r>
        <w:rPr>
          <w:rStyle w:val="apple-converted-space"/>
          <w:rFonts w:ascii="Arial" w:hAnsi="Arial" w:cs="Arial"/>
          <w:color w:val="000000"/>
          <w:sz w:val="25"/>
          <w:szCs w:val="25"/>
        </w:rPr>
        <w:t> </w:t>
      </w:r>
      <w:r>
        <w:rPr>
          <w:rFonts w:ascii="Arial" w:hAnsi="Arial" w:cs="Arial"/>
          <w:color w:val="000000"/>
        </w:rPr>
        <w:t>Psychologue scolaire, RASED, orthophoniste pour un bilan.</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rPr>
        <w:t>- Le neuropsychologue pour un bilan complet</w:t>
      </w:r>
    </w:p>
    <w:p w:rsidR="00067CF8" w:rsidRDefault="00067CF8" w:rsidP="00067CF8">
      <w:pPr>
        <w:shd w:val="clear" w:color="auto" w:fill="FBFBFB"/>
        <w:rPr>
          <w:rFonts w:ascii="Arial" w:hAnsi="Arial" w:cs="Arial"/>
          <w:color w:val="000000"/>
          <w:sz w:val="25"/>
          <w:szCs w:val="25"/>
        </w:rPr>
      </w:pPr>
      <w:r>
        <w:rPr>
          <w:rFonts w:ascii="Arial" w:hAnsi="Arial" w:cs="Arial"/>
          <w:color w:val="000000"/>
          <w:sz w:val="25"/>
          <w:szCs w:val="25"/>
        </w:rPr>
        <w:t> </w:t>
      </w:r>
    </w:p>
    <w:p w:rsidR="00067CF8" w:rsidRPr="00067CF8" w:rsidRDefault="00067CF8" w:rsidP="00067CF8">
      <w:pPr>
        <w:shd w:val="clear" w:color="auto" w:fill="FBFBFB"/>
        <w:spacing w:before="100" w:beforeAutospacing="1" w:after="100" w:afterAutospacing="1" w:line="240" w:lineRule="auto"/>
        <w:jc w:val="center"/>
        <w:rPr>
          <w:rFonts w:ascii="Arial" w:eastAsia="Times New Roman" w:hAnsi="Arial" w:cs="Arial"/>
          <w:color w:val="000000"/>
          <w:sz w:val="25"/>
          <w:szCs w:val="25"/>
          <w:lang w:eastAsia="fr-FR"/>
        </w:rPr>
      </w:pPr>
      <w:r w:rsidRPr="00067CF8">
        <w:rPr>
          <w:rFonts w:ascii="Arial" w:eastAsia="Times New Roman" w:hAnsi="Arial" w:cs="Arial"/>
          <w:b/>
          <w:bCs/>
          <w:color w:val="FF0000"/>
          <w:sz w:val="36"/>
          <w:szCs w:val="36"/>
          <w:lang w:eastAsia="fr-FR"/>
        </w:rPr>
        <w:t>Dysgraphie</w:t>
      </w:r>
    </w:p>
    <w:p w:rsidR="00067CF8" w:rsidRPr="00067CF8" w:rsidRDefault="00067CF8" w:rsidP="00067CF8">
      <w:pPr>
        <w:shd w:val="clear" w:color="auto" w:fill="FBFBFB"/>
        <w:spacing w:before="100" w:beforeAutospacing="1" w:after="100" w:afterAutospacing="1" w:line="240" w:lineRule="auto"/>
        <w:jc w:val="center"/>
        <w:rPr>
          <w:rFonts w:ascii="Arial" w:eastAsia="Times New Roman" w:hAnsi="Arial" w:cs="Arial"/>
          <w:color w:val="000000"/>
          <w:sz w:val="25"/>
          <w:szCs w:val="25"/>
          <w:lang w:eastAsia="fr-FR"/>
        </w:rPr>
      </w:pPr>
    </w:p>
    <w:p w:rsidR="00067CF8" w:rsidRPr="00067CF8" w:rsidRDefault="00067CF8" w:rsidP="00067CF8">
      <w:pPr>
        <w:shd w:val="clear" w:color="auto" w:fill="FBFBFB"/>
        <w:spacing w:after="0" w:line="240" w:lineRule="auto"/>
        <w:rPr>
          <w:rFonts w:ascii="Arial" w:eastAsia="Times New Roman" w:hAnsi="Arial" w:cs="Arial"/>
          <w:color w:val="000000"/>
          <w:sz w:val="25"/>
          <w:szCs w:val="25"/>
          <w:lang w:eastAsia="fr-FR"/>
        </w:rPr>
      </w:pPr>
      <w:r w:rsidRPr="00067CF8">
        <w:rPr>
          <w:rFonts w:ascii="Arial" w:eastAsia="Times New Roman" w:hAnsi="Arial" w:cs="Arial"/>
          <w:b/>
          <w:bCs/>
          <w:color w:val="000000"/>
          <w:sz w:val="24"/>
          <w:szCs w:val="24"/>
          <w:u w:val="single"/>
          <w:lang w:eastAsia="fr-FR"/>
        </w:rPr>
        <w:t>Définition</w:t>
      </w:r>
    </w:p>
    <w:p w:rsidR="00067CF8" w:rsidRPr="00067CF8" w:rsidRDefault="00067CF8" w:rsidP="00067CF8">
      <w:pPr>
        <w:shd w:val="clear" w:color="auto" w:fill="FBFBFB"/>
        <w:spacing w:after="0" w:line="240" w:lineRule="auto"/>
        <w:rPr>
          <w:rFonts w:ascii="Arial" w:eastAsia="Times New Roman" w:hAnsi="Arial" w:cs="Arial"/>
          <w:color w:val="000000"/>
          <w:sz w:val="25"/>
          <w:szCs w:val="25"/>
          <w:lang w:eastAsia="fr-FR"/>
        </w:rPr>
      </w:pPr>
      <w:r w:rsidRPr="00067CF8">
        <w:rPr>
          <w:rFonts w:ascii="Arial" w:eastAsia="Times New Roman" w:hAnsi="Arial" w:cs="Arial"/>
          <w:color w:val="000000"/>
          <w:sz w:val="25"/>
          <w:szCs w:val="25"/>
          <w:lang w:eastAsia="fr-FR"/>
        </w:rPr>
        <w:t> </w:t>
      </w:r>
    </w:p>
    <w:p w:rsidR="00067CF8" w:rsidRPr="00067CF8" w:rsidRDefault="00067CF8" w:rsidP="00067CF8">
      <w:pPr>
        <w:shd w:val="clear" w:color="auto" w:fill="FBFBFB"/>
        <w:spacing w:beforeAutospacing="1" w:after="100" w:afterAutospacing="1" w:line="240" w:lineRule="auto"/>
        <w:rPr>
          <w:rFonts w:ascii="Arial" w:eastAsia="Times New Roman" w:hAnsi="Arial" w:cs="Arial"/>
          <w:color w:val="000000"/>
          <w:sz w:val="25"/>
          <w:szCs w:val="25"/>
          <w:lang w:eastAsia="fr-FR"/>
        </w:rPr>
      </w:pPr>
      <w:r w:rsidRPr="00067CF8">
        <w:rPr>
          <w:rFonts w:ascii="Arial" w:eastAsia="Times New Roman" w:hAnsi="Arial" w:cs="Arial"/>
          <w:b/>
          <w:bCs/>
          <w:color w:val="FF0000"/>
          <w:sz w:val="27"/>
          <w:szCs w:val="27"/>
          <w:lang w:eastAsia="fr-FR"/>
        </w:rPr>
        <w:t>Troubles qui entraînent une lenteur importante dans la réalisation des productions graphiques et écrites, ou une malformation des lettres.</w:t>
      </w:r>
    </w:p>
    <w:p w:rsidR="00067CF8" w:rsidRPr="00067CF8" w:rsidRDefault="00067CF8" w:rsidP="00067CF8">
      <w:pPr>
        <w:shd w:val="clear" w:color="auto" w:fill="FBFBFB"/>
        <w:spacing w:before="100" w:beforeAutospacing="1" w:after="100" w:afterAutospacing="1" w:line="240" w:lineRule="auto"/>
        <w:rPr>
          <w:rFonts w:ascii="Arial" w:eastAsia="Times New Roman" w:hAnsi="Arial" w:cs="Arial"/>
          <w:color w:val="000000"/>
          <w:sz w:val="25"/>
          <w:szCs w:val="25"/>
          <w:lang w:eastAsia="fr-FR"/>
        </w:rPr>
      </w:pPr>
    </w:p>
    <w:p w:rsidR="00067CF8" w:rsidRPr="00067CF8" w:rsidRDefault="00067CF8" w:rsidP="00067CF8">
      <w:pPr>
        <w:shd w:val="clear" w:color="auto" w:fill="FBFBFB"/>
        <w:spacing w:beforeAutospacing="1" w:after="100" w:afterAutospacing="1" w:line="240" w:lineRule="auto"/>
        <w:rPr>
          <w:rFonts w:ascii="Arial" w:eastAsia="Times New Roman" w:hAnsi="Arial" w:cs="Arial"/>
          <w:color w:val="000000"/>
          <w:sz w:val="25"/>
          <w:szCs w:val="25"/>
          <w:lang w:eastAsia="fr-FR"/>
        </w:rPr>
      </w:pPr>
      <w:r w:rsidRPr="00067CF8">
        <w:rPr>
          <w:rFonts w:ascii="Arial" w:eastAsia="Times New Roman" w:hAnsi="Arial" w:cs="Arial"/>
          <w:b/>
          <w:bCs/>
          <w:color w:val="000000"/>
          <w:sz w:val="24"/>
          <w:szCs w:val="24"/>
          <w:u w:val="single"/>
          <w:lang w:eastAsia="fr-FR"/>
        </w:rPr>
        <w:t>Signaux d’alerte</w:t>
      </w:r>
    </w:p>
    <w:p w:rsidR="00067CF8" w:rsidRPr="00067CF8" w:rsidRDefault="00067CF8" w:rsidP="00067CF8">
      <w:pPr>
        <w:shd w:val="clear" w:color="auto" w:fill="FBFBFB"/>
        <w:spacing w:before="100" w:beforeAutospacing="1" w:after="100" w:afterAutospacing="1" w:line="240" w:lineRule="auto"/>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Problèmes généraux de précision et de maladresse persistants après le CP.</w:t>
      </w:r>
    </w:p>
    <w:p w:rsidR="00067CF8" w:rsidRPr="00067CF8" w:rsidRDefault="00067CF8" w:rsidP="00067CF8">
      <w:pPr>
        <w:numPr>
          <w:ilvl w:val="0"/>
          <w:numId w:val="9"/>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Mauvaise tenue persistante des outils (ciseaux, règle, crayon)</w:t>
      </w:r>
    </w:p>
    <w:p w:rsidR="00067CF8" w:rsidRPr="00067CF8" w:rsidRDefault="00067CF8" w:rsidP="00067CF8">
      <w:pPr>
        <w:numPr>
          <w:ilvl w:val="0"/>
          <w:numId w:val="9"/>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Difficultés persistantes dans la reproduction de formes</w:t>
      </w:r>
    </w:p>
    <w:p w:rsidR="00067CF8" w:rsidRPr="00067CF8" w:rsidRDefault="00067CF8" w:rsidP="00067CF8">
      <w:pPr>
        <w:numPr>
          <w:ilvl w:val="0"/>
          <w:numId w:val="9"/>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Refus d’écrire</w:t>
      </w:r>
    </w:p>
    <w:p w:rsidR="00067CF8" w:rsidRPr="00067CF8" w:rsidRDefault="00067CF8" w:rsidP="00067CF8">
      <w:pPr>
        <w:numPr>
          <w:ilvl w:val="0"/>
          <w:numId w:val="9"/>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Fatigue, crampe lors de l’écriture, poignet rigide</w:t>
      </w:r>
    </w:p>
    <w:p w:rsidR="00067CF8" w:rsidRPr="00067CF8" w:rsidRDefault="00067CF8" w:rsidP="00067CF8">
      <w:pPr>
        <w:numPr>
          <w:ilvl w:val="0"/>
          <w:numId w:val="9"/>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proofErr w:type="spellStart"/>
      <w:r w:rsidRPr="00067CF8">
        <w:rPr>
          <w:rFonts w:ascii="Arial" w:eastAsia="Times New Roman" w:hAnsi="Arial" w:cs="Arial"/>
          <w:color w:val="000000"/>
          <w:sz w:val="24"/>
          <w:szCs w:val="24"/>
          <w:lang w:eastAsia="fr-FR"/>
        </w:rPr>
        <w:t>Ecriture</w:t>
      </w:r>
      <w:proofErr w:type="spellEnd"/>
      <w:r w:rsidRPr="00067CF8">
        <w:rPr>
          <w:rFonts w:ascii="Arial" w:eastAsia="Times New Roman" w:hAnsi="Arial" w:cs="Arial"/>
          <w:color w:val="000000"/>
          <w:sz w:val="24"/>
          <w:szCs w:val="24"/>
          <w:lang w:eastAsia="fr-FR"/>
        </w:rPr>
        <w:t xml:space="preserve"> difficilement lisible : télescopages, tracé trop léger ou trop écrasé, geste tremblé ou très mal maîtrisé, mauvaises dimensions, sens de la graphie, travail très peu </w:t>
      </w:r>
      <w:proofErr w:type="gramStart"/>
      <w:r w:rsidRPr="00067CF8">
        <w:rPr>
          <w:rFonts w:ascii="Arial" w:eastAsia="Times New Roman" w:hAnsi="Arial" w:cs="Arial"/>
          <w:color w:val="000000"/>
          <w:sz w:val="24"/>
          <w:szCs w:val="24"/>
          <w:lang w:eastAsia="fr-FR"/>
        </w:rPr>
        <w:t>soigné;</w:t>
      </w:r>
      <w:proofErr w:type="gramEnd"/>
      <w:r w:rsidRPr="00067CF8">
        <w:rPr>
          <w:rFonts w:ascii="Arial" w:eastAsia="Times New Roman" w:hAnsi="Arial" w:cs="Arial"/>
          <w:color w:val="000000"/>
          <w:sz w:val="24"/>
          <w:szCs w:val="24"/>
          <w:lang w:eastAsia="fr-FR"/>
        </w:rPr>
        <w:t xml:space="preserve"> par la suite (collège) : souvent écriture scripte</w:t>
      </w:r>
    </w:p>
    <w:p w:rsidR="00067CF8" w:rsidRPr="00067CF8" w:rsidRDefault="00067CF8" w:rsidP="00067CF8">
      <w:pPr>
        <w:numPr>
          <w:ilvl w:val="0"/>
          <w:numId w:val="9"/>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Lenteur, difficulté à l’école dans les exercices réclamant un passage à l’écrit </w:t>
      </w:r>
    </w:p>
    <w:p w:rsidR="00067CF8" w:rsidRPr="00067CF8" w:rsidRDefault="00067CF8" w:rsidP="00067CF8">
      <w:pPr>
        <w:numPr>
          <w:ilvl w:val="0"/>
          <w:numId w:val="9"/>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Anxiété à l’approche de l’écriture </w:t>
      </w:r>
    </w:p>
    <w:p w:rsidR="00067CF8" w:rsidRPr="00067CF8" w:rsidRDefault="00067CF8" w:rsidP="00067CF8">
      <w:pPr>
        <w:shd w:val="clear" w:color="auto" w:fill="FBFBFB"/>
        <w:spacing w:after="0" w:line="240" w:lineRule="auto"/>
        <w:ind w:left="1440"/>
        <w:rPr>
          <w:rFonts w:ascii="Arial" w:eastAsia="Times New Roman" w:hAnsi="Arial" w:cs="Arial"/>
          <w:color w:val="000000"/>
          <w:sz w:val="25"/>
          <w:szCs w:val="25"/>
          <w:lang w:eastAsia="fr-FR"/>
        </w:rPr>
      </w:pPr>
    </w:p>
    <w:p w:rsidR="00067CF8" w:rsidRPr="00067CF8" w:rsidRDefault="00067CF8" w:rsidP="00067CF8">
      <w:pPr>
        <w:shd w:val="clear" w:color="auto" w:fill="FBFBFB"/>
        <w:spacing w:after="0" w:line="240" w:lineRule="auto"/>
        <w:ind w:left="1440"/>
        <w:rPr>
          <w:rFonts w:ascii="Arial" w:eastAsia="Times New Roman" w:hAnsi="Arial" w:cs="Arial"/>
          <w:color w:val="000000"/>
          <w:sz w:val="25"/>
          <w:szCs w:val="25"/>
          <w:lang w:eastAsia="fr-FR"/>
        </w:rPr>
      </w:pPr>
    </w:p>
    <w:p w:rsidR="00067CF8" w:rsidRPr="00067CF8" w:rsidRDefault="00067CF8" w:rsidP="00067CF8">
      <w:pPr>
        <w:shd w:val="clear" w:color="auto" w:fill="FBFBFB"/>
        <w:spacing w:before="100" w:beforeAutospacing="1" w:after="100" w:afterAutospacing="1" w:line="240" w:lineRule="auto"/>
        <w:rPr>
          <w:rFonts w:ascii="Arial" w:eastAsia="Times New Roman" w:hAnsi="Arial" w:cs="Arial"/>
          <w:color w:val="000000"/>
          <w:sz w:val="25"/>
          <w:szCs w:val="25"/>
          <w:lang w:eastAsia="fr-FR"/>
        </w:rPr>
      </w:pPr>
      <w:r w:rsidRPr="00067CF8">
        <w:rPr>
          <w:rFonts w:ascii="Arial" w:eastAsia="Times New Roman" w:hAnsi="Arial" w:cs="Arial"/>
          <w:b/>
          <w:bCs/>
          <w:color w:val="000000"/>
          <w:sz w:val="24"/>
          <w:szCs w:val="24"/>
          <w:u w:val="single"/>
          <w:lang w:eastAsia="fr-FR"/>
        </w:rPr>
        <w:t>Troubles associés</w:t>
      </w:r>
    </w:p>
    <w:p w:rsidR="00067CF8" w:rsidRPr="00067CF8" w:rsidRDefault="00067CF8" w:rsidP="00067CF8">
      <w:pPr>
        <w:numPr>
          <w:ilvl w:val="0"/>
          <w:numId w:val="10"/>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Troubles de la motricité fine</w:t>
      </w:r>
    </w:p>
    <w:p w:rsidR="00067CF8" w:rsidRPr="00067CF8" w:rsidRDefault="00067CF8" w:rsidP="00067CF8">
      <w:pPr>
        <w:numPr>
          <w:ilvl w:val="0"/>
          <w:numId w:val="10"/>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 xml:space="preserve">Difficultés praxiques, </w:t>
      </w:r>
      <w:proofErr w:type="spellStart"/>
      <w:r w:rsidRPr="00067CF8">
        <w:rPr>
          <w:rFonts w:ascii="Arial" w:eastAsia="Times New Roman" w:hAnsi="Arial" w:cs="Arial"/>
          <w:color w:val="000000"/>
          <w:sz w:val="24"/>
          <w:szCs w:val="24"/>
          <w:lang w:eastAsia="fr-FR"/>
        </w:rPr>
        <w:t>visuo</w:t>
      </w:r>
      <w:proofErr w:type="spellEnd"/>
      <w:r w:rsidRPr="00067CF8">
        <w:rPr>
          <w:rFonts w:ascii="Arial" w:eastAsia="Times New Roman" w:hAnsi="Arial" w:cs="Arial"/>
          <w:color w:val="000000"/>
          <w:sz w:val="24"/>
          <w:szCs w:val="24"/>
          <w:lang w:eastAsia="fr-FR"/>
        </w:rPr>
        <w:t>-attentionnelles</w:t>
      </w:r>
    </w:p>
    <w:p w:rsidR="00067CF8" w:rsidRPr="00067CF8" w:rsidRDefault="00067CF8" w:rsidP="00067CF8">
      <w:pPr>
        <w:numPr>
          <w:ilvl w:val="0"/>
          <w:numId w:val="10"/>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Anxiété </w:t>
      </w:r>
    </w:p>
    <w:p w:rsidR="00067CF8" w:rsidRPr="00067CF8" w:rsidRDefault="00067CF8" w:rsidP="00067CF8">
      <w:pPr>
        <w:shd w:val="clear" w:color="auto" w:fill="FBFBFB"/>
        <w:spacing w:after="0"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5"/>
          <w:szCs w:val="25"/>
          <w:lang w:eastAsia="fr-FR"/>
        </w:rPr>
        <w:br/>
      </w:r>
    </w:p>
    <w:p w:rsidR="00067CF8" w:rsidRPr="00067CF8" w:rsidRDefault="00067CF8" w:rsidP="00067CF8">
      <w:pPr>
        <w:shd w:val="clear" w:color="auto" w:fill="FBFBFB"/>
        <w:spacing w:after="0"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5"/>
          <w:szCs w:val="25"/>
          <w:lang w:eastAsia="fr-FR"/>
        </w:rPr>
        <w:t> </w:t>
      </w:r>
    </w:p>
    <w:p w:rsidR="00067CF8" w:rsidRPr="00067CF8" w:rsidRDefault="00067CF8" w:rsidP="00067CF8">
      <w:pPr>
        <w:shd w:val="clear" w:color="auto" w:fill="FBFBFB"/>
        <w:spacing w:after="0" w:line="240" w:lineRule="auto"/>
        <w:rPr>
          <w:rFonts w:ascii="Arial" w:eastAsia="Times New Roman" w:hAnsi="Arial" w:cs="Arial"/>
          <w:color w:val="000000"/>
          <w:sz w:val="25"/>
          <w:szCs w:val="25"/>
          <w:lang w:eastAsia="fr-FR"/>
        </w:rPr>
      </w:pPr>
      <w:r w:rsidRPr="00067CF8">
        <w:rPr>
          <w:rFonts w:ascii="Arial" w:eastAsia="Times New Roman" w:hAnsi="Arial" w:cs="Arial"/>
          <w:b/>
          <w:bCs/>
          <w:color w:val="000000"/>
          <w:sz w:val="24"/>
          <w:szCs w:val="24"/>
          <w:u w:val="single"/>
          <w:lang w:eastAsia="fr-FR"/>
        </w:rPr>
        <w:t>Vers qui se tourner</w:t>
      </w:r>
      <w:r w:rsidRPr="00067CF8">
        <w:rPr>
          <w:rFonts w:ascii="Arial" w:eastAsia="Times New Roman" w:hAnsi="Arial" w:cs="Arial"/>
          <w:b/>
          <w:bCs/>
          <w:color w:val="000000"/>
          <w:sz w:val="24"/>
          <w:szCs w:val="24"/>
          <w:lang w:eastAsia="fr-FR"/>
        </w:rPr>
        <w:t> ?</w:t>
      </w:r>
    </w:p>
    <w:p w:rsidR="00067CF8" w:rsidRPr="00067CF8" w:rsidRDefault="00067CF8" w:rsidP="00067CF8">
      <w:pPr>
        <w:shd w:val="clear" w:color="auto" w:fill="FBFBFB"/>
        <w:spacing w:after="0"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5"/>
          <w:szCs w:val="25"/>
          <w:lang w:eastAsia="fr-FR"/>
        </w:rPr>
        <w:t> </w:t>
      </w:r>
    </w:p>
    <w:p w:rsidR="00067CF8" w:rsidRPr="00067CF8" w:rsidRDefault="00067CF8" w:rsidP="00067CF8">
      <w:pPr>
        <w:shd w:val="clear" w:color="auto" w:fill="FBFBFB"/>
        <w:spacing w:after="0" w:line="240" w:lineRule="auto"/>
        <w:rPr>
          <w:rFonts w:ascii="Arial" w:eastAsia="Times New Roman" w:hAnsi="Arial" w:cs="Arial"/>
          <w:color w:val="000000"/>
          <w:sz w:val="25"/>
          <w:szCs w:val="25"/>
          <w:lang w:eastAsia="fr-FR"/>
        </w:rPr>
      </w:pPr>
      <w:r w:rsidRPr="00067CF8">
        <w:rPr>
          <w:rFonts w:ascii="Arial" w:eastAsia="Times New Roman" w:hAnsi="Arial" w:cs="Arial"/>
          <w:color w:val="000000"/>
          <w:sz w:val="25"/>
          <w:szCs w:val="25"/>
          <w:lang w:eastAsia="fr-FR"/>
        </w:rPr>
        <w:t> </w:t>
      </w:r>
    </w:p>
    <w:p w:rsidR="00067CF8" w:rsidRPr="00067CF8" w:rsidRDefault="00067CF8" w:rsidP="00067CF8">
      <w:pPr>
        <w:shd w:val="clear" w:color="auto" w:fill="FBFBFB"/>
        <w:spacing w:after="100"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Le RASED, le service de Santé Scolaire.</w:t>
      </w:r>
    </w:p>
    <w:p w:rsidR="00067CF8" w:rsidRPr="00067CF8" w:rsidRDefault="00067CF8" w:rsidP="00067CF8">
      <w:pPr>
        <w:shd w:val="clear" w:color="auto" w:fill="FBFBFB"/>
        <w:spacing w:beforeAutospacing="1" w:after="100" w:afterAutospacing="1" w:line="240" w:lineRule="auto"/>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Le neuropsychologue pour un bilan complet.</w:t>
      </w:r>
    </w:p>
    <w:p w:rsidR="00067CF8" w:rsidRPr="00067CF8" w:rsidRDefault="00067CF8" w:rsidP="00067CF8">
      <w:pPr>
        <w:shd w:val="clear" w:color="auto" w:fill="FBFBFB"/>
        <w:spacing w:after="0" w:line="240" w:lineRule="auto"/>
        <w:ind w:left="720"/>
        <w:rPr>
          <w:rFonts w:ascii="Arial" w:eastAsia="Times New Roman" w:hAnsi="Arial" w:cs="Arial"/>
          <w:color w:val="000000"/>
          <w:sz w:val="25"/>
          <w:szCs w:val="25"/>
          <w:lang w:eastAsia="fr-FR"/>
        </w:rPr>
      </w:pPr>
    </w:p>
    <w:p w:rsidR="00067CF8" w:rsidRPr="00067CF8" w:rsidRDefault="00067CF8" w:rsidP="00067CF8">
      <w:pPr>
        <w:shd w:val="clear" w:color="auto" w:fill="FBFBFB"/>
        <w:spacing w:after="0" w:line="240" w:lineRule="auto"/>
        <w:ind w:left="720"/>
        <w:rPr>
          <w:rFonts w:ascii="Arial" w:eastAsia="Times New Roman" w:hAnsi="Arial" w:cs="Arial"/>
          <w:color w:val="000000"/>
          <w:sz w:val="25"/>
          <w:szCs w:val="25"/>
          <w:lang w:eastAsia="fr-FR"/>
        </w:rPr>
      </w:pPr>
      <w:r w:rsidRPr="00067CF8">
        <w:rPr>
          <w:rFonts w:ascii="Arial" w:eastAsia="Times New Roman" w:hAnsi="Arial" w:cs="Arial"/>
          <w:color w:val="000000"/>
          <w:sz w:val="25"/>
          <w:szCs w:val="25"/>
          <w:lang w:eastAsia="fr-FR"/>
        </w:rPr>
        <w:t> </w:t>
      </w:r>
    </w:p>
    <w:p w:rsidR="00067CF8" w:rsidRPr="00067CF8" w:rsidRDefault="00067CF8" w:rsidP="00067CF8">
      <w:pPr>
        <w:shd w:val="clear" w:color="auto" w:fill="FBFBFB"/>
        <w:spacing w:beforeAutospacing="1" w:after="100" w:afterAutospacing="1" w:line="240" w:lineRule="auto"/>
        <w:rPr>
          <w:rFonts w:ascii="Arial" w:eastAsia="Times New Roman" w:hAnsi="Arial" w:cs="Arial"/>
          <w:color w:val="000000"/>
          <w:sz w:val="25"/>
          <w:szCs w:val="25"/>
          <w:lang w:eastAsia="fr-FR"/>
        </w:rPr>
      </w:pPr>
      <w:r w:rsidRPr="00067CF8">
        <w:rPr>
          <w:rFonts w:ascii="Arial" w:eastAsia="Times New Roman" w:hAnsi="Arial" w:cs="Arial"/>
          <w:b/>
          <w:bCs/>
          <w:color w:val="000000"/>
          <w:sz w:val="24"/>
          <w:szCs w:val="24"/>
          <w:u w:val="single"/>
          <w:lang w:eastAsia="fr-FR"/>
        </w:rPr>
        <w:t>Ce qu’il faut faire</w:t>
      </w:r>
    </w:p>
    <w:p w:rsidR="00067CF8" w:rsidRPr="00067CF8" w:rsidRDefault="00067CF8" w:rsidP="00067CF8">
      <w:pPr>
        <w:numPr>
          <w:ilvl w:val="0"/>
          <w:numId w:val="11"/>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Favoriser l’oral pour vérifier les connaissances (épeler, compter …)</w:t>
      </w:r>
    </w:p>
    <w:p w:rsidR="00067CF8" w:rsidRPr="00067CF8" w:rsidRDefault="00067CF8" w:rsidP="00067CF8">
      <w:pPr>
        <w:numPr>
          <w:ilvl w:val="0"/>
          <w:numId w:val="11"/>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Continuer l’entraînement graphique (séquences courtes)</w:t>
      </w:r>
    </w:p>
    <w:p w:rsidR="00067CF8" w:rsidRPr="00067CF8" w:rsidRDefault="00067CF8" w:rsidP="00067CF8">
      <w:pPr>
        <w:numPr>
          <w:ilvl w:val="0"/>
          <w:numId w:val="11"/>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Valoriser la production orale, encourager</w:t>
      </w:r>
    </w:p>
    <w:p w:rsidR="00067CF8" w:rsidRPr="00067CF8" w:rsidRDefault="00067CF8" w:rsidP="00067CF8">
      <w:pPr>
        <w:numPr>
          <w:ilvl w:val="0"/>
          <w:numId w:val="11"/>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Aider à la tenue du cahier de textes (photocopies ou tuteur)</w:t>
      </w:r>
    </w:p>
    <w:p w:rsidR="00067CF8" w:rsidRPr="00067CF8" w:rsidRDefault="00067CF8" w:rsidP="00067CF8">
      <w:pPr>
        <w:shd w:val="clear" w:color="auto" w:fill="FBFBFB"/>
        <w:spacing w:before="100" w:beforeAutospacing="1" w:after="100" w:afterAutospacing="1" w:line="240" w:lineRule="auto"/>
        <w:rPr>
          <w:rFonts w:ascii="Arial" w:eastAsia="Times New Roman" w:hAnsi="Arial" w:cs="Arial"/>
          <w:color w:val="000000"/>
          <w:sz w:val="25"/>
          <w:szCs w:val="25"/>
          <w:lang w:eastAsia="fr-FR"/>
        </w:rPr>
      </w:pPr>
      <w:r w:rsidRPr="00067CF8">
        <w:rPr>
          <w:rFonts w:ascii="Arial" w:eastAsia="Times New Roman" w:hAnsi="Arial" w:cs="Arial"/>
          <w:color w:val="000000"/>
          <w:sz w:val="25"/>
          <w:szCs w:val="25"/>
          <w:lang w:eastAsia="fr-FR"/>
        </w:rPr>
        <w:t> </w:t>
      </w:r>
    </w:p>
    <w:p w:rsidR="00067CF8" w:rsidRPr="00067CF8" w:rsidRDefault="00067CF8" w:rsidP="00067CF8">
      <w:pPr>
        <w:shd w:val="clear" w:color="auto" w:fill="FBFBFB"/>
        <w:spacing w:before="100" w:beforeAutospacing="1" w:after="100" w:afterAutospacing="1" w:line="240" w:lineRule="auto"/>
        <w:rPr>
          <w:rFonts w:ascii="Arial" w:eastAsia="Times New Roman" w:hAnsi="Arial" w:cs="Arial"/>
          <w:color w:val="000000"/>
          <w:sz w:val="25"/>
          <w:szCs w:val="25"/>
          <w:lang w:eastAsia="fr-FR"/>
        </w:rPr>
      </w:pPr>
      <w:r w:rsidRPr="00067CF8">
        <w:rPr>
          <w:rFonts w:ascii="Arial" w:eastAsia="Times New Roman" w:hAnsi="Arial" w:cs="Arial"/>
          <w:color w:val="000000"/>
          <w:sz w:val="25"/>
          <w:szCs w:val="25"/>
          <w:lang w:eastAsia="fr-FR"/>
        </w:rPr>
        <w:br/>
      </w:r>
      <w:r w:rsidRPr="00067CF8">
        <w:rPr>
          <w:rFonts w:ascii="Arial" w:eastAsia="Times New Roman" w:hAnsi="Arial" w:cs="Arial"/>
          <w:b/>
          <w:bCs/>
          <w:color w:val="000000"/>
          <w:sz w:val="24"/>
          <w:szCs w:val="24"/>
          <w:u w:val="single"/>
          <w:lang w:eastAsia="fr-FR"/>
        </w:rPr>
        <w:t>Ce qu’il ne faut pas faire</w:t>
      </w:r>
    </w:p>
    <w:p w:rsidR="00067CF8" w:rsidRPr="00067CF8" w:rsidRDefault="00067CF8" w:rsidP="00067CF8">
      <w:pPr>
        <w:numPr>
          <w:ilvl w:val="0"/>
          <w:numId w:val="12"/>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Donner des lignes en punition</w:t>
      </w:r>
    </w:p>
    <w:p w:rsidR="00067CF8" w:rsidRPr="00067CF8" w:rsidRDefault="00067CF8" w:rsidP="00067CF8">
      <w:pPr>
        <w:numPr>
          <w:ilvl w:val="0"/>
          <w:numId w:val="12"/>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Culpabiliser l’enfant sur ses cahiers "sales et brouillons"</w:t>
      </w:r>
    </w:p>
    <w:p w:rsidR="00067CF8" w:rsidRPr="00067CF8" w:rsidRDefault="00067CF8" w:rsidP="00067CF8">
      <w:pPr>
        <w:numPr>
          <w:ilvl w:val="0"/>
          <w:numId w:val="12"/>
        </w:numPr>
        <w:shd w:val="clear" w:color="auto" w:fill="FBFBFB"/>
        <w:spacing w:before="100" w:beforeAutospacing="1" w:after="100" w:afterAutospacing="1"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4"/>
          <w:szCs w:val="24"/>
          <w:lang w:eastAsia="fr-FR"/>
        </w:rPr>
        <w:t>Obliger l’élève à recommencer un travail écrit non-satisfaisant.</w:t>
      </w:r>
    </w:p>
    <w:p w:rsidR="00067CF8" w:rsidRPr="00067CF8" w:rsidRDefault="00067CF8" w:rsidP="00067CF8">
      <w:pPr>
        <w:shd w:val="clear" w:color="auto" w:fill="FBFBFB"/>
        <w:spacing w:after="100" w:line="240" w:lineRule="auto"/>
        <w:ind w:left="1440"/>
        <w:rPr>
          <w:rFonts w:ascii="Arial" w:eastAsia="Times New Roman" w:hAnsi="Arial" w:cs="Arial"/>
          <w:color w:val="000000"/>
          <w:sz w:val="25"/>
          <w:szCs w:val="25"/>
          <w:lang w:eastAsia="fr-FR"/>
        </w:rPr>
      </w:pPr>
      <w:r w:rsidRPr="00067CF8">
        <w:rPr>
          <w:rFonts w:ascii="Arial" w:eastAsia="Times New Roman" w:hAnsi="Arial" w:cs="Arial"/>
          <w:color w:val="000000"/>
          <w:sz w:val="25"/>
          <w:szCs w:val="25"/>
          <w:lang w:eastAsia="fr-FR"/>
        </w:rPr>
        <w:t> </w:t>
      </w:r>
    </w:p>
    <w:p w:rsidR="00067CF8" w:rsidRDefault="00067CF8" w:rsidP="00067CF8">
      <w:pPr>
        <w:pStyle w:val="Titre1"/>
        <w:shd w:val="clear" w:color="auto" w:fill="FBFBFB"/>
        <w:jc w:val="center"/>
        <w:rPr>
          <w:rFonts w:ascii="Arial" w:hAnsi="Arial" w:cs="Arial"/>
          <w:color w:val="000000"/>
        </w:rPr>
      </w:pPr>
      <w:r>
        <w:rPr>
          <w:rFonts w:ascii="Arial" w:hAnsi="Arial" w:cs="Arial"/>
          <w:color w:val="FF0000"/>
          <w:sz w:val="36"/>
          <w:szCs w:val="36"/>
        </w:rPr>
        <w:t>Dyscalculie</w:t>
      </w:r>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000000"/>
          <w:u w:val="single"/>
        </w:rPr>
        <w:t>Définition</w:t>
      </w: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FF0000"/>
          <w:sz w:val="27"/>
          <w:szCs w:val="27"/>
        </w:rPr>
        <w:t>Difficultés à acquérir et maîtriser les différentes connaissances et habiletés à l’œuvre dans les mathématiques, que ce soit dans l’accès à la numération, dans l’apprentissage des opérations arithmétiques, la résolution de problèmes ou la géométrie.</w:t>
      </w: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FF0000"/>
          <w:sz w:val="27"/>
          <w:szCs w:val="27"/>
        </w:rPr>
        <w:t>Il s’agit d’un dysfonctionnement cognitif excluant tout trouble sensoriel et moteur, toute maladie neurologique et anomalie psychique chez un enfant d’intelligence normale.</w:t>
      </w:r>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pStyle w:val="Titre2"/>
        <w:shd w:val="clear" w:color="auto" w:fill="FBFBFB"/>
        <w:rPr>
          <w:rFonts w:ascii="Arial" w:hAnsi="Arial" w:cs="Arial"/>
          <w:color w:val="000000"/>
          <w:sz w:val="36"/>
          <w:szCs w:val="36"/>
        </w:rPr>
      </w:pPr>
      <w:r>
        <w:rPr>
          <w:rFonts w:ascii="Arial" w:hAnsi="Arial" w:cs="Arial"/>
          <w:color w:val="000000"/>
          <w:sz w:val="24"/>
          <w:szCs w:val="24"/>
          <w:u w:val="single"/>
        </w:rPr>
        <w:t>Les signes d’alerte</w:t>
      </w:r>
    </w:p>
    <w:p w:rsidR="00067CF8" w:rsidRDefault="00067CF8" w:rsidP="00067CF8">
      <w:pPr>
        <w:numPr>
          <w:ilvl w:val="2"/>
          <w:numId w:val="13"/>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Difficulté à mémoriser et traiter des informations</w:t>
      </w:r>
    </w:p>
    <w:p w:rsidR="00067CF8" w:rsidRDefault="00067CF8" w:rsidP="00067CF8">
      <w:pPr>
        <w:numPr>
          <w:ilvl w:val="2"/>
          <w:numId w:val="13"/>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Trouble du langage sur certains concepts (différence, quantité, le tout et les parties, condition, mise en mots des hypothèses)</w:t>
      </w:r>
    </w:p>
    <w:p w:rsidR="00067CF8" w:rsidRDefault="00067CF8" w:rsidP="00067CF8">
      <w:pPr>
        <w:numPr>
          <w:ilvl w:val="2"/>
          <w:numId w:val="13"/>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Difficulté à comprendre certaines formulations de problèmes</w:t>
      </w:r>
    </w:p>
    <w:p w:rsidR="00067CF8" w:rsidRDefault="00067CF8" w:rsidP="00067CF8">
      <w:pPr>
        <w:numPr>
          <w:ilvl w:val="2"/>
          <w:numId w:val="13"/>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Mauvaise organisation spatio-temporelle gênant la mise en place de la numération, des opérations mathématiques</w:t>
      </w:r>
    </w:p>
    <w:p w:rsidR="00067CF8" w:rsidRDefault="00067CF8" w:rsidP="00067CF8">
      <w:pPr>
        <w:numPr>
          <w:ilvl w:val="2"/>
          <w:numId w:val="13"/>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Mauvaise habileté motrice, problèmes de latéralité entraînant des difficultés dans les opérations géométriques (tracé, propriétés et différenciation des figures géométriques)</w:t>
      </w:r>
    </w:p>
    <w:p w:rsidR="00067CF8" w:rsidRDefault="00067CF8" w:rsidP="00067CF8">
      <w:pPr>
        <w:numPr>
          <w:ilvl w:val="2"/>
          <w:numId w:val="13"/>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Retard dans l’acquisition des opérations mentales telles que décrites par Piaget (ex : conservation du nombre, sériation…)</w:t>
      </w:r>
    </w:p>
    <w:p w:rsidR="00067CF8" w:rsidRDefault="00067CF8" w:rsidP="00067CF8">
      <w:pPr>
        <w:numPr>
          <w:ilvl w:val="2"/>
          <w:numId w:val="13"/>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Difficulté dans la planification de la tâche (créer des images mentales), la mise en œuvre et le contrôle</w:t>
      </w:r>
    </w:p>
    <w:p w:rsidR="00067CF8" w:rsidRDefault="00067CF8" w:rsidP="00067CF8">
      <w:pPr>
        <w:numPr>
          <w:ilvl w:val="2"/>
          <w:numId w:val="13"/>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Difficulté (ou incapacité) à compter spontanément sur ses doigts</w:t>
      </w:r>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000000"/>
          <w:u w:val="single"/>
        </w:rPr>
        <w:t>Vers qui se tourner</w:t>
      </w:r>
      <w:r>
        <w:rPr>
          <w:rFonts w:ascii="Arial" w:hAnsi="Arial" w:cs="Arial"/>
          <w:b/>
          <w:bCs/>
          <w:color w:val="000000"/>
        </w:rPr>
        <w:t> ?</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rPr>
        <w:t>Le RASED, le service de Santé Scolaire.</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rPr>
        <w:t>Le neuropsychologue pour un bilan complet.</w:t>
      </w:r>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000000"/>
          <w:u w:val="single"/>
        </w:rPr>
        <w:t>Ce qu’il faut faire</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rPr>
        <w:t>Bien cerner les difficultés de l’enfant pour éviter de lui proposer des aides qui seront pour lui des entraves (ex</w:t>
      </w:r>
      <w:proofErr w:type="gramStart"/>
      <w:r>
        <w:rPr>
          <w:rFonts w:ascii="Arial" w:hAnsi="Arial" w:cs="Arial"/>
          <w:color w:val="000000"/>
        </w:rPr>
        <w:t>.  les</w:t>
      </w:r>
      <w:proofErr w:type="gramEnd"/>
      <w:r>
        <w:rPr>
          <w:rFonts w:ascii="Arial" w:hAnsi="Arial" w:cs="Arial"/>
          <w:color w:val="000000"/>
        </w:rPr>
        <w:t xml:space="preserve"> activités </w:t>
      </w:r>
      <w:proofErr w:type="spellStart"/>
      <w:r>
        <w:rPr>
          <w:rFonts w:ascii="Arial" w:hAnsi="Arial" w:cs="Arial"/>
          <w:color w:val="000000"/>
        </w:rPr>
        <w:t>visuo</w:t>
      </w:r>
      <w:proofErr w:type="spellEnd"/>
      <w:r>
        <w:rPr>
          <w:rFonts w:ascii="Arial" w:hAnsi="Arial" w:cs="Arial"/>
          <w:color w:val="000000"/>
        </w:rPr>
        <w:t>-spatiales telles que compter sur ses doigts ou le tableau à double entrée si une dyspraxie est associée).</w:t>
      </w:r>
    </w:p>
    <w:p w:rsidR="00067CF8" w:rsidRDefault="00067CF8" w:rsidP="00067CF8">
      <w:pPr>
        <w:pStyle w:val="NormalWeb"/>
        <w:shd w:val="clear" w:color="auto" w:fill="FBFBFB"/>
        <w:jc w:val="center"/>
        <w:rPr>
          <w:rFonts w:ascii="Arial" w:hAnsi="Arial" w:cs="Arial"/>
          <w:color w:val="000000"/>
          <w:sz w:val="25"/>
          <w:szCs w:val="25"/>
        </w:rPr>
      </w:pPr>
      <w:r>
        <w:rPr>
          <w:rFonts w:ascii="Arial" w:hAnsi="Arial" w:cs="Arial"/>
          <w:color w:val="000000"/>
          <w:sz w:val="25"/>
          <w:szCs w:val="25"/>
        </w:rPr>
        <w:t> </w:t>
      </w:r>
    </w:p>
    <w:p w:rsidR="00067CF8" w:rsidRDefault="00067CF8" w:rsidP="00067CF8">
      <w:pPr>
        <w:pStyle w:val="NormalWeb"/>
        <w:shd w:val="clear" w:color="auto" w:fill="FBFBFB"/>
        <w:jc w:val="center"/>
        <w:rPr>
          <w:rFonts w:ascii="Arial" w:hAnsi="Arial" w:cs="Arial"/>
          <w:color w:val="000000"/>
          <w:sz w:val="25"/>
          <w:szCs w:val="25"/>
        </w:rPr>
      </w:pPr>
      <w:r>
        <w:rPr>
          <w:rFonts w:ascii="Arial" w:hAnsi="Arial" w:cs="Arial"/>
          <w:b/>
          <w:bCs/>
          <w:color w:val="FF0000"/>
          <w:sz w:val="36"/>
          <w:szCs w:val="36"/>
        </w:rPr>
        <w:t>Dysphasie</w:t>
      </w:r>
    </w:p>
    <w:p w:rsidR="00067CF8" w:rsidRDefault="00067CF8" w:rsidP="00067CF8">
      <w:pPr>
        <w:pStyle w:val="NormalWeb"/>
        <w:shd w:val="clear" w:color="auto" w:fill="FBFBFB"/>
        <w:jc w:val="center"/>
        <w:rPr>
          <w:rFonts w:ascii="Arial" w:hAnsi="Arial" w:cs="Arial"/>
          <w:color w:val="000000"/>
          <w:sz w:val="25"/>
          <w:szCs w:val="25"/>
        </w:rPr>
      </w:pPr>
    </w:p>
    <w:p w:rsidR="00067CF8" w:rsidRDefault="00067CF8" w:rsidP="00067CF8">
      <w:pPr>
        <w:shd w:val="clear" w:color="auto" w:fill="FBFBFB"/>
        <w:rPr>
          <w:rFonts w:ascii="Arial" w:hAnsi="Arial" w:cs="Arial"/>
          <w:color w:val="000000"/>
          <w:sz w:val="25"/>
          <w:szCs w:val="25"/>
        </w:rPr>
      </w:pPr>
      <w:r>
        <w:rPr>
          <w:rFonts w:ascii="Arial" w:hAnsi="Arial" w:cs="Arial"/>
          <w:b/>
          <w:bCs/>
          <w:color w:val="000000"/>
          <w:u w:val="single"/>
        </w:rPr>
        <w:t>Définition</w:t>
      </w: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FF0000"/>
          <w:sz w:val="27"/>
          <w:szCs w:val="27"/>
        </w:rPr>
        <w:t>Trouble spécifique du développement de la parole et du langage entraînant l’échec d’une acquisition normale du langage réceptif et/ou expressif qui ne résulte pas d’une déficience intellectuelle, d’une déficience sensorielle ni d’un désordre affectif grave.</w:t>
      </w:r>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000000"/>
        </w:rPr>
        <w:t>Marques spécifiques de déviance :</w:t>
      </w:r>
    </w:p>
    <w:p w:rsidR="00067CF8" w:rsidRDefault="00067CF8" w:rsidP="00067CF8">
      <w:pPr>
        <w:shd w:val="clear" w:color="auto" w:fill="FBFBFB"/>
        <w:rPr>
          <w:rFonts w:ascii="Arial" w:hAnsi="Arial" w:cs="Arial"/>
          <w:color w:val="000000"/>
          <w:sz w:val="25"/>
          <w:szCs w:val="25"/>
        </w:rPr>
      </w:pPr>
      <w:r>
        <w:rPr>
          <w:rFonts w:ascii="Arial" w:hAnsi="Arial" w:cs="Arial"/>
          <w:b/>
          <w:bCs/>
          <w:color w:val="000000"/>
          <w:u w:val="single"/>
        </w:rPr>
        <w:t>Expression</w:t>
      </w:r>
    </w:p>
    <w:p w:rsidR="00067CF8" w:rsidRDefault="00067CF8" w:rsidP="00067CF8">
      <w:pPr>
        <w:numPr>
          <w:ilvl w:val="0"/>
          <w:numId w:val="14"/>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Troubles de l'élocution : peuvent être massifs</w:t>
      </w:r>
    </w:p>
    <w:p w:rsidR="00067CF8" w:rsidRDefault="00067CF8" w:rsidP="00067CF8">
      <w:pPr>
        <w:numPr>
          <w:ilvl w:val="0"/>
          <w:numId w:val="14"/>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Troubles de l'évocation : cherche ses mots, périphrases</w:t>
      </w:r>
    </w:p>
    <w:p w:rsidR="00067CF8" w:rsidRDefault="00067CF8" w:rsidP="00067CF8">
      <w:pPr>
        <w:numPr>
          <w:ilvl w:val="0"/>
          <w:numId w:val="14"/>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Langage non informatif : incapable de transmettre une information uniquement par la parole</w:t>
      </w:r>
    </w:p>
    <w:p w:rsidR="00067CF8" w:rsidRDefault="00067CF8" w:rsidP="00067CF8">
      <w:pPr>
        <w:numPr>
          <w:ilvl w:val="0"/>
          <w:numId w:val="14"/>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 xml:space="preserve">Syntaxe </w:t>
      </w:r>
      <w:proofErr w:type="gramStart"/>
      <w:r>
        <w:rPr>
          <w:rFonts w:ascii="Arial" w:hAnsi="Arial" w:cs="Arial"/>
          <w:color w:val="000000"/>
        </w:rPr>
        <w:t>erronée:</w:t>
      </w:r>
      <w:proofErr w:type="gramEnd"/>
      <w:r>
        <w:rPr>
          <w:rFonts w:ascii="Arial" w:hAnsi="Arial" w:cs="Arial"/>
          <w:color w:val="000000"/>
        </w:rPr>
        <w:t xml:space="preserve"> style télégraphique, difficulté de formulation</w:t>
      </w:r>
    </w:p>
    <w:p w:rsidR="00067CF8" w:rsidRDefault="00067CF8" w:rsidP="00067CF8">
      <w:pPr>
        <w:numPr>
          <w:ilvl w:val="0"/>
          <w:numId w:val="14"/>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Langage spontané réduit : évite de parler, de prendre la parole, réponses oui /non</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sz w:val="25"/>
          <w:szCs w:val="25"/>
        </w:rPr>
        <w:t> </w:t>
      </w:r>
    </w:p>
    <w:p w:rsidR="00067CF8" w:rsidRDefault="00067CF8" w:rsidP="00067CF8">
      <w:pPr>
        <w:shd w:val="clear" w:color="auto" w:fill="FBFBFB"/>
        <w:rPr>
          <w:rFonts w:ascii="Arial" w:hAnsi="Arial" w:cs="Arial"/>
          <w:color w:val="000000"/>
          <w:sz w:val="25"/>
          <w:szCs w:val="25"/>
        </w:rPr>
      </w:pPr>
      <w:r>
        <w:rPr>
          <w:rFonts w:ascii="Arial" w:hAnsi="Arial" w:cs="Arial"/>
          <w:b/>
          <w:bCs/>
          <w:color w:val="000000"/>
          <w:u w:val="single"/>
        </w:rPr>
        <w:t>Compréhension</w:t>
      </w:r>
    </w:p>
    <w:p w:rsidR="00067CF8" w:rsidRDefault="00067CF8" w:rsidP="00067CF8">
      <w:pPr>
        <w:shd w:val="clear" w:color="auto" w:fill="FBFBFB"/>
        <w:ind w:left="720"/>
        <w:rPr>
          <w:rFonts w:ascii="Arial" w:hAnsi="Arial" w:cs="Arial"/>
          <w:color w:val="000000"/>
          <w:sz w:val="25"/>
          <w:szCs w:val="25"/>
        </w:rPr>
      </w:pPr>
      <w:r>
        <w:rPr>
          <w:rFonts w:ascii="Arial" w:hAnsi="Arial" w:cs="Arial"/>
          <w:color w:val="000000"/>
        </w:rPr>
        <w:t>Difficulté de compréhension : essentiellement des consignes verbales si absence de contexte, de support concret</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sz w:val="25"/>
          <w:szCs w:val="25"/>
        </w:rPr>
        <w:t> </w:t>
      </w: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FF0000"/>
        </w:rPr>
        <w:t>Tous les enfants dysphasiques ont des problèmes d'apprentissage : les troubles dysphasiques évoluent généralement vers des troubles dyslexiques, dysorthographiques...</w:t>
      </w:r>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pStyle w:val="Titre6"/>
        <w:shd w:val="clear" w:color="auto" w:fill="FBFBFB"/>
        <w:rPr>
          <w:rFonts w:ascii="Arial" w:hAnsi="Arial" w:cs="Arial"/>
          <w:color w:val="000000"/>
          <w:sz w:val="15"/>
          <w:szCs w:val="15"/>
        </w:rPr>
      </w:pPr>
      <w:r>
        <w:rPr>
          <w:rFonts w:ascii="Arial" w:hAnsi="Arial" w:cs="Arial"/>
          <w:color w:val="000000"/>
          <w:sz w:val="24"/>
          <w:szCs w:val="24"/>
          <w:u w:val="single"/>
        </w:rPr>
        <w:t>Troubles associés possibles</w:t>
      </w:r>
    </w:p>
    <w:p w:rsidR="00067CF8" w:rsidRDefault="00067CF8" w:rsidP="00067CF8">
      <w:pPr>
        <w:numPr>
          <w:ilvl w:val="0"/>
          <w:numId w:val="15"/>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Trouble d'abstraction</w:t>
      </w:r>
    </w:p>
    <w:p w:rsidR="00067CF8" w:rsidRDefault="00067CF8" w:rsidP="00067CF8">
      <w:pPr>
        <w:numPr>
          <w:ilvl w:val="0"/>
          <w:numId w:val="15"/>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Persévération orale, graphique, motrice ; rigidité cognitive</w:t>
      </w:r>
    </w:p>
    <w:p w:rsidR="00067CF8" w:rsidRDefault="00067CF8" w:rsidP="00067CF8">
      <w:pPr>
        <w:numPr>
          <w:ilvl w:val="0"/>
          <w:numId w:val="15"/>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Trouble de la perception du temps = difficultés à séquencer</w:t>
      </w:r>
    </w:p>
    <w:p w:rsidR="00067CF8" w:rsidRDefault="00067CF8" w:rsidP="00067CF8">
      <w:pPr>
        <w:numPr>
          <w:ilvl w:val="0"/>
          <w:numId w:val="15"/>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Souvent difficultés praxiques : difficultés de perception spatiale (organisation gestuelle, graphisme)</w:t>
      </w:r>
    </w:p>
    <w:p w:rsidR="00067CF8" w:rsidRDefault="00067CF8" w:rsidP="00067CF8">
      <w:pPr>
        <w:numPr>
          <w:ilvl w:val="0"/>
          <w:numId w:val="15"/>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Problèmes de comportement en rapport avec troubles de compréhension et d'adaptation à une nouvelle situation</w:t>
      </w:r>
    </w:p>
    <w:p w:rsidR="00067CF8" w:rsidRDefault="00067CF8" w:rsidP="00067CF8">
      <w:pPr>
        <w:numPr>
          <w:ilvl w:val="0"/>
          <w:numId w:val="15"/>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Difficultés sociales dues aux troubles du langage</w:t>
      </w:r>
    </w:p>
    <w:p w:rsidR="00067CF8" w:rsidRDefault="00067CF8" w:rsidP="00067CF8">
      <w:pPr>
        <w:shd w:val="clear" w:color="auto" w:fill="FBFBFB"/>
        <w:spacing w:after="0"/>
        <w:rPr>
          <w:rFonts w:ascii="Arial" w:hAnsi="Arial" w:cs="Arial"/>
          <w:color w:val="000000"/>
          <w:sz w:val="25"/>
          <w:szCs w:val="25"/>
        </w:rPr>
      </w:pPr>
    </w:p>
    <w:p w:rsidR="00067CF8" w:rsidRDefault="00067CF8" w:rsidP="00067CF8">
      <w:pPr>
        <w:pStyle w:val="Titre4"/>
        <w:shd w:val="clear" w:color="auto" w:fill="FBFBFB"/>
        <w:rPr>
          <w:rFonts w:ascii="Arial" w:hAnsi="Arial" w:cs="Arial"/>
          <w:color w:val="000000"/>
        </w:rPr>
      </w:pPr>
      <w:r>
        <w:rPr>
          <w:rFonts w:ascii="Arial" w:hAnsi="Arial" w:cs="Arial"/>
          <w:color w:val="000000"/>
          <w:u w:val="single"/>
        </w:rPr>
        <w:t>Forces et habiletés</w:t>
      </w:r>
    </w:p>
    <w:p w:rsidR="00067CF8" w:rsidRDefault="00067CF8" w:rsidP="00067CF8">
      <w:pPr>
        <w:numPr>
          <w:ilvl w:val="0"/>
          <w:numId w:val="16"/>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Désir de communiquer</w:t>
      </w:r>
    </w:p>
    <w:p w:rsidR="00067CF8" w:rsidRDefault="00067CF8" w:rsidP="00067CF8">
      <w:pPr>
        <w:numPr>
          <w:ilvl w:val="0"/>
          <w:numId w:val="16"/>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Motivation à apprendre</w:t>
      </w:r>
    </w:p>
    <w:p w:rsidR="00067CF8" w:rsidRDefault="00067CF8" w:rsidP="00067CF8">
      <w:pPr>
        <w:numPr>
          <w:ilvl w:val="0"/>
          <w:numId w:val="16"/>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Bonne réussite dans les tâches qui ne requièrent pas de langage (sauf si un trouble praxique est associé)</w:t>
      </w:r>
    </w:p>
    <w:p w:rsidR="00067CF8" w:rsidRDefault="00067CF8" w:rsidP="00067CF8">
      <w:pPr>
        <w:numPr>
          <w:ilvl w:val="0"/>
          <w:numId w:val="16"/>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 xml:space="preserve">Sens de l'observation </w:t>
      </w:r>
      <w:proofErr w:type="gramStart"/>
      <w:r>
        <w:rPr>
          <w:rFonts w:ascii="Arial" w:hAnsi="Arial" w:cs="Arial"/>
          <w:color w:val="000000"/>
        </w:rPr>
        <w:t>aiguisé</w:t>
      </w:r>
      <w:proofErr w:type="gramEnd"/>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pStyle w:val="Titre6"/>
        <w:shd w:val="clear" w:color="auto" w:fill="FBFBFB"/>
        <w:rPr>
          <w:rFonts w:ascii="Arial" w:hAnsi="Arial" w:cs="Arial"/>
          <w:color w:val="000000"/>
          <w:sz w:val="15"/>
          <w:szCs w:val="15"/>
        </w:rPr>
      </w:pPr>
      <w:r>
        <w:rPr>
          <w:rFonts w:ascii="Arial" w:hAnsi="Arial" w:cs="Arial"/>
          <w:color w:val="000000"/>
          <w:sz w:val="24"/>
          <w:szCs w:val="24"/>
          <w:u w:val="single"/>
        </w:rPr>
        <w:t>Vers qui se tourner ?</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rPr>
        <w:t>- Le RASED, le service de Santé Scolaire.</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rPr>
        <w:t>- Si en GS un enfant souffre d'un trouble sévère et persistant du développement du langage oral et qu'une prise en charge orthophonique mise en place depuis 1 ou 2 ans s'avère insuffisante, il convient de l'adresser à un Centre du Langage. Solliciter la famille et la psychologue scolaire pour le montage du dossier.</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rPr>
        <w:t>- Le neuropsychologue pour un bilan complet.</w:t>
      </w:r>
    </w:p>
    <w:p w:rsidR="00067CF8" w:rsidRDefault="00067CF8" w:rsidP="00067CF8">
      <w:pPr>
        <w:shd w:val="clear" w:color="auto" w:fill="FBFBFB"/>
        <w:rPr>
          <w:rFonts w:ascii="Arial" w:hAnsi="Arial" w:cs="Arial"/>
          <w:color w:val="000000"/>
          <w:sz w:val="25"/>
          <w:szCs w:val="25"/>
        </w:rPr>
      </w:pPr>
    </w:p>
    <w:p w:rsidR="00067CF8" w:rsidRDefault="00067CF8" w:rsidP="00067CF8">
      <w:pPr>
        <w:pStyle w:val="Titre4"/>
        <w:shd w:val="clear" w:color="auto" w:fill="FBFBFB"/>
        <w:rPr>
          <w:rFonts w:ascii="Arial" w:hAnsi="Arial" w:cs="Arial"/>
          <w:color w:val="000000"/>
        </w:rPr>
      </w:pPr>
      <w:r>
        <w:rPr>
          <w:rFonts w:ascii="Arial" w:hAnsi="Arial" w:cs="Arial"/>
          <w:color w:val="000000"/>
          <w:u w:val="single"/>
        </w:rPr>
        <w:t>Ce qu'il faut envisager à l'école</w:t>
      </w:r>
    </w:p>
    <w:p w:rsidR="00067CF8" w:rsidRDefault="00067CF8" w:rsidP="00067CF8">
      <w:pPr>
        <w:numPr>
          <w:ilvl w:val="0"/>
          <w:numId w:val="17"/>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Essayer de comprendre l’enfant malgré ses difficultés de communication</w:t>
      </w:r>
    </w:p>
    <w:p w:rsidR="00067CF8" w:rsidRDefault="00067CF8" w:rsidP="00067CF8">
      <w:pPr>
        <w:numPr>
          <w:ilvl w:val="0"/>
          <w:numId w:val="17"/>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Ne pas culpabiliser la famille, l’enseignant</w:t>
      </w:r>
    </w:p>
    <w:p w:rsidR="00067CF8" w:rsidRDefault="00067CF8" w:rsidP="00067CF8">
      <w:pPr>
        <w:numPr>
          <w:ilvl w:val="0"/>
          <w:numId w:val="17"/>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Après diagnostic, le Projet Personnalisé de Scolarisation permettra de préciser les attentes et les objectifs de travail de chacun des partenaires intervenants (enseignants, parents, soignants), de solliciter les aides indispensables (humaines, matérielles)</w:t>
      </w:r>
    </w:p>
    <w:p w:rsidR="00067CF8" w:rsidRDefault="00067CF8" w:rsidP="00067CF8">
      <w:pPr>
        <w:numPr>
          <w:ilvl w:val="0"/>
          <w:numId w:val="17"/>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Le choix d'outils pédagogiques appropriés pourra se faire sur les conseils des professionnels du Centre du Langage, en contactant les enseignants de la CLIS Dysphasie à La Motte, en consultant les sites spécialisés (</w:t>
      </w:r>
      <w:hyperlink r:id="rId7" w:history="1">
        <w:r>
          <w:rPr>
            <w:rStyle w:val="Lienhypertexte"/>
            <w:rFonts w:ascii="Arial" w:hAnsi="Arial" w:cs="Arial"/>
            <w:color w:val="000000"/>
          </w:rPr>
          <w:t>www.coridys.asso.fr,</w:t>
        </w:r>
        <w:r>
          <w:rPr>
            <w:rStyle w:val="apple-converted-space"/>
            <w:rFonts w:ascii="Arial" w:hAnsi="Arial" w:cs="Arial"/>
            <w:color w:val="000000"/>
          </w:rPr>
          <w:t> </w:t>
        </w:r>
      </w:hyperlink>
      <w:hyperlink r:id="rId8" w:history="1">
        <w:r>
          <w:rPr>
            <w:rStyle w:val="Lienhypertexte"/>
            <w:rFonts w:ascii="Arial" w:hAnsi="Arial" w:cs="Arial"/>
            <w:color w:val="000000"/>
          </w:rPr>
          <w:t>www.dysphasie.ch</w:t>
        </w:r>
      </w:hyperlink>
      <w:hyperlink r:id="rId9" w:history="1">
        <w:r>
          <w:rPr>
            <w:rStyle w:val="apple-converted-space"/>
            <w:rFonts w:ascii="Arial" w:hAnsi="Arial" w:cs="Arial"/>
            <w:color w:val="000000"/>
          </w:rPr>
          <w:t> </w:t>
        </w:r>
        <w:r>
          <w:rPr>
            <w:rStyle w:val="Lienhypertexte"/>
            <w:rFonts w:ascii="Arial" w:hAnsi="Arial" w:cs="Arial"/>
            <w:color w:val="000000"/>
          </w:rPr>
          <w:t>...</w:t>
        </w:r>
      </w:hyperlink>
      <w:r>
        <w:rPr>
          <w:rStyle w:val="apple-converted-space"/>
          <w:rFonts w:ascii="Arial" w:hAnsi="Arial" w:cs="Arial"/>
          <w:color w:val="000000"/>
        </w:rPr>
        <w:t> </w:t>
      </w:r>
      <w:r>
        <w:rPr>
          <w:rFonts w:ascii="Arial" w:hAnsi="Arial" w:cs="Arial"/>
          <w:color w:val="000000"/>
        </w:rPr>
        <w:t>)</w:t>
      </w:r>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000000"/>
          <w:u w:val="single"/>
        </w:rPr>
        <w:t>Rééducations indispensables</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rPr>
        <w:t>Orthophonie, psychomotricité, psychothérapie.</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sz w:val="25"/>
          <w:szCs w:val="25"/>
        </w:rPr>
        <w:t> </w:t>
      </w:r>
    </w:p>
    <w:p w:rsidR="00067CF8" w:rsidRDefault="00067CF8" w:rsidP="00067CF8">
      <w:pPr>
        <w:rPr>
          <w:rFonts w:ascii="Times New Roman" w:hAnsi="Times New Roman"/>
          <w:sz w:val="24"/>
          <w:szCs w:val="24"/>
        </w:rPr>
      </w:pPr>
      <w:r>
        <w:pict>
          <v:rect id="_x0000_i1025" style="width:0;height:.75pt" o:hrstd="t" o:hrnoshade="t" o:hr="t" fillcolor="black" stroked="f"/>
        </w:pict>
      </w:r>
    </w:p>
    <w:p w:rsidR="00067CF8" w:rsidRDefault="00067CF8" w:rsidP="00067CF8">
      <w:pPr>
        <w:shd w:val="clear" w:color="auto" w:fill="CCCCCC"/>
        <w:jc w:val="center"/>
        <w:rPr>
          <w:rFonts w:ascii="Arial" w:hAnsi="Arial" w:cs="Arial"/>
          <w:color w:val="000000"/>
          <w:sz w:val="15"/>
          <w:szCs w:val="15"/>
        </w:rPr>
      </w:pPr>
      <w:hyperlink r:id="rId10" w:anchor="top" w:history="1">
        <w:proofErr w:type="gramStart"/>
        <w:r>
          <w:rPr>
            <w:rStyle w:val="Lienhypertexte"/>
            <w:rFonts w:ascii="Arial" w:hAnsi="Arial" w:cs="Arial"/>
            <w:b/>
            <w:bCs/>
            <w:color w:val="CC0033"/>
            <w:sz w:val="15"/>
            <w:szCs w:val="15"/>
          </w:rPr>
          <w:t>haut</w:t>
        </w:r>
        <w:proofErr w:type="gramEnd"/>
        <w:r>
          <w:rPr>
            <w:rStyle w:val="Lienhypertexte"/>
            <w:rFonts w:ascii="Arial" w:hAnsi="Arial" w:cs="Arial"/>
            <w:b/>
            <w:bCs/>
            <w:color w:val="CC0033"/>
            <w:sz w:val="15"/>
            <w:szCs w:val="15"/>
          </w:rPr>
          <w:t xml:space="preserve"> de page</w:t>
        </w:r>
      </w:hyperlink>
      <w:r>
        <w:rPr>
          <w:rFonts w:ascii="Arial" w:hAnsi="Arial" w:cs="Arial"/>
          <w:color w:val="000000"/>
          <w:sz w:val="15"/>
          <w:szCs w:val="15"/>
        </w:rPr>
        <w:t>   </w:t>
      </w:r>
    </w:p>
    <w:p w:rsidR="00067CF8" w:rsidRDefault="00067CF8" w:rsidP="00067CF8">
      <w:pPr>
        <w:pStyle w:val="NormalWeb"/>
        <w:shd w:val="clear" w:color="auto" w:fill="FBFBFB"/>
        <w:jc w:val="center"/>
        <w:rPr>
          <w:rFonts w:ascii="Arial" w:hAnsi="Arial" w:cs="Arial"/>
          <w:color w:val="000000"/>
          <w:sz w:val="25"/>
          <w:szCs w:val="25"/>
        </w:rPr>
      </w:pPr>
      <w:r>
        <w:rPr>
          <w:rFonts w:ascii="Arial" w:hAnsi="Arial" w:cs="Arial"/>
          <w:b/>
          <w:bCs/>
          <w:color w:val="FF0000"/>
          <w:sz w:val="36"/>
          <w:szCs w:val="36"/>
        </w:rPr>
        <w:t xml:space="preserve">Dyspraxie / Dyspraxie </w:t>
      </w:r>
      <w:proofErr w:type="spellStart"/>
      <w:r>
        <w:rPr>
          <w:rFonts w:ascii="Arial" w:hAnsi="Arial" w:cs="Arial"/>
          <w:b/>
          <w:bCs/>
          <w:color w:val="FF0000"/>
          <w:sz w:val="36"/>
          <w:szCs w:val="36"/>
        </w:rPr>
        <w:t>visuo</w:t>
      </w:r>
      <w:proofErr w:type="spellEnd"/>
      <w:r>
        <w:rPr>
          <w:rFonts w:ascii="Arial" w:hAnsi="Arial" w:cs="Arial"/>
          <w:b/>
          <w:bCs/>
          <w:color w:val="FF0000"/>
          <w:sz w:val="36"/>
          <w:szCs w:val="36"/>
        </w:rPr>
        <w:t>-spatiale</w:t>
      </w:r>
    </w:p>
    <w:p w:rsidR="00067CF8" w:rsidRDefault="00067CF8" w:rsidP="00067CF8">
      <w:pPr>
        <w:pStyle w:val="NormalWeb"/>
        <w:shd w:val="clear" w:color="auto" w:fill="FBFBFB"/>
        <w:jc w:val="center"/>
        <w:rPr>
          <w:rFonts w:ascii="Arial" w:hAnsi="Arial" w:cs="Arial"/>
          <w:color w:val="000000"/>
          <w:sz w:val="25"/>
          <w:szCs w:val="25"/>
        </w:rPr>
      </w:pPr>
      <w:r>
        <w:rPr>
          <w:rFonts w:ascii="Arial" w:hAnsi="Arial" w:cs="Arial"/>
          <w:b/>
          <w:bCs/>
          <w:color w:val="FF0000"/>
          <w:sz w:val="27"/>
          <w:szCs w:val="27"/>
        </w:rPr>
        <w:t>Un handicap fréquent invisible</w:t>
      </w:r>
    </w:p>
    <w:p w:rsidR="00067CF8" w:rsidRDefault="00067CF8" w:rsidP="00067CF8">
      <w:pPr>
        <w:pStyle w:val="NormalWeb"/>
        <w:shd w:val="clear" w:color="auto" w:fill="FBFBFB"/>
        <w:jc w:val="center"/>
        <w:rPr>
          <w:rFonts w:ascii="Arial" w:hAnsi="Arial" w:cs="Arial"/>
          <w:color w:val="000000"/>
          <w:sz w:val="25"/>
          <w:szCs w:val="25"/>
        </w:rPr>
      </w:pP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000000"/>
          <w:u w:val="single"/>
        </w:rPr>
        <w:t>Définition</w:t>
      </w: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i/>
          <w:iCs/>
          <w:color w:val="FF0000"/>
          <w:sz w:val="27"/>
          <w:szCs w:val="27"/>
          <w:u w:val="single"/>
        </w:rPr>
        <w:t>Dyspraxie</w:t>
      </w:r>
      <w:r>
        <w:rPr>
          <w:rFonts w:ascii="Arial" w:hAnsi="Arial" w:cs="Arial"/>
          <w:b/>
          <w:bCs/>
          <w:color w:val="FF0000"/>
          <w:sz w:val="27"/>
          <w:szCs w:val="27"/>
        </w:rPr>
        <w:t> : défaut d’automatisation de la séquence gestuelle (de la bouche, des jambes, des mains et/ou des yeux).</w:t>
      </w: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i/>
          <w:iCs/>
          <w:color w:val="FF0000"/>
          <w:sz w:val="27"/>
          <w:szCs w:val="27"/>
          <w:u w:val="single"/>
        </w:rPr>
        <w:t xml:space="preserve">Dyspraxie </w:t>
      </w:r>
      <w:proofErr w:type="spellStart"/>
      <w:r>
        <w:rPr>
          <w:rFonts w:ascii="Arial" w:hAnsi="Arial" w:cs="Arial"/>
          <w:b/>
          <w:bCs/>
          <w:i/>
          <w:iCs/>
          <w:color w:val="FF0000"/>
          <w:sz w:val="27"/>
          <w:szCs w:val="27"/>
          <w:u w:val="single"/>
        </w:rPr>
        <w:t>visuo</w:t>
      </w:r>
      <w:proofErr w:type="spellEnd"/>
      <w:r>
        <w:rPr>
          <w:rFonts w:ascii="Arial" w:hAnsi="Arial" w:cs="Arial"/>
          <w:b/>
          <w:bCs/>
          <w:i/>
          <w:iCs/>
          <w:color w:val="FF0000"/>
          <w:sz w:val="27"/>
          <w:szCs w:val="27"/>
          <w:u w:val="single"/>
        </w:rPr>
        <w:t>-spatiale</w:t>
      </w:r>
      <w:r>
        <w:rPr>
          <w:rFonts w:ascii="Arial" w:hAnsi="Arial" w:cs="Arial"/>
          <w:b/>
          <w:bCs/>
          <w:color w:val="FF0000"/>
          <w:sz w:val="27"/>
          <w:szCs w:val="27"/>
        </w:rPr>
        <w:t xml:space="preserve"> : (trouble </w:t>
      </w:r>
      <w:proofErr w:type="spellStart"/>
      <w:r>
        <w:rPr>
          <w:rFonts w:ascii="Arial" w:hAnsi="Arial" w:cs="Arial"/>
          <w:b/>
          <w:bCs/>
          <w:color w:val="FF0000"/>
          <w:sz w:val="27"/>
          <w:szCs w:val="27"/>
        </w:rPr>
        <w:t>visuo</w:t>
      </w:r>
      <w:proofErr w:type="spellEnd"/>
      <w:r>
        <w:rPr>
          <w:rFonts w:ascii="Arial" w:hAnsi="Arial" w:cs="Arial"/>
          <w:b/>
          <w:bCs/>
          <w:color w:val="FF0000"/>
          <w:sz w:val="27"/>
          <w:szCs w:val="27"/>
        </w:rPr>
        <w:t>-</w:t>
      </w:r>
      <w:proofErr w:type="spellStart"/>
      <w:r>
        <w:rPr>
          <w:rFonts w:ascii="Arial" w:hAnsi="Arial" w:cs="Arial"/>
          <w:b/>
          <w:bCs/>
          <w:color w:val="FF0000"/>
          <w:sz w:val="27"/>
          <w:szCs w:val="27"/>
        </w:rPr>
        <w:t>practo</w:t>
      </w:r>
      <w:proofErr w:type="spellEnd"/>
      <w:r>
        <w:rPr>
          <w:rFonts w:ascii="Arial" w:hAnsi="Arial" w:cs="Arial"/>
          <w:b/>
          <w:bCs/>
          <w:color w:val="FF0000"/>
          <w:sz w:val="27"/>
          <w:szCs w:val="27"/>
        </w:rPr>
        <w:t xml:space="preserve">-spatial) : défaut d’automatisation du geste + défaut de coordination </w:t>
      </w:r>
      <w:proofErr w:type="spellStart"/>
      <w:r>
        <w:rPr>
          <w:rFonts w:ascii="Arial" w:hAnsi="Arial" w:cs="Arial"/>
          <w:b/>
          <w:bCs/>
          <w:color w:val="FF0000"/>
          <w:sz w:val="27"/>
          <w:szCs w:val="27"/>
        </w:rPr>
        <w:t>visuo</w:t>
      </w:r>
      <w:proofErr w:type="spellEnd"/>
      <w:r>
        <w:rPr>
          <w:rFonts w:ascii="Arial" w:hAnsi="Arial" w:cs="Arial"/>
          <w:b/>
          <w:bCs/>
          <w:color w:val="FF0000"/>
          <w:sz w:val="27"/>
          <w:szCs w:val="27"/>
        </w:rPr>
        <w:t>-motrice + défaut de construction de composants de la spatialisation.</w:t>
      </w:r>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pStyle w:val="Titre1"/>
        <w:shd w:val="clear" w:color="auto" w:fill="FBFBFB"/>
        <w:rPr>
          <w:rFonts w:ascii="Arial" w:hAnsi="Arial" w:cs="Arial"/>
          <w:color w:val="000000"/>
          <w:sz w:val="48"/>
          <w:szCs w:val="48"/>
        </w:rPr>
      </w:pPr>
      <w:r>
        <w:rPr>
          <w:rFonts w:ascii="Arial" w:hAnsi="Arial" w:cs="Arial"/>
          <w:color w:val="000000"/>
          <w:sz w:val="24"/>
          <w:szCs w:val="24"/>
          <w:u w:val="single"/>
        </w:rPr>
        <w:t>Signaux d’alerte</w:t>
      </w:r>
    </w:p>
    <w:p w:rsidR="00067CF8" w:rsidRDefault="00067CF8" w:rsidP="00067CF8">
      <w:pPr>
        <w:shd w:val="clear" w:color="auto" w:fill="FBFBFB"/>
        <w:rPr>
          <w:rFonts w:ascii="Arial" w:hAnsi="Arial" w:cs="Arial"/>
          <w:color w:val="000000"/>
          <w:sz w:val="25"/>
          <w:szCs w:val="25"/>
        </w:rPr>
      </w:pPr>
      <w:r>
        <w:rPr>
          <w:rFonts w:ascii="Arial" w:hAnsi="Arial" w:cs="Arial"/>
          <w:color w:val="000000"/>
          <w:u w:val="single"/>
        </w:rPr>
        <w:t>En classe</w:t>
      </w:r>
      <w:r>
        <w:rPr>
          <w:rFonts w:ascii="Arial" w:hAnsi="Arial" w:cs="Arial"/>
          <w:color w:val="000000"/>
        </w:rPr>
        <w:t> </w:t>
      </w:r>
      <w:r>
        <w:rPr>
          <w:rFonts w:ascii="Arial" w:hAnsi="Arial" w:cs="Arial"/>
          <w:b/>
          <w:bCs/>
          <w:i/>
          <w:iCs/>
          <w:color w:val="000000"/>
        </w:rPr>
        <w:t>Sur les apprentissages</w:t>
      </w:r>
    </w:p>
    <w:p w:rsidR="00067CF8" w:rsidRDefault="00067CF8" w:rsidP="00067CF8">
      <w:pPr>
        <w:numPr>
          <w:ilvl w:val="0"/>
          <w:numId w:val="18"/>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Dysorthographie sévère</w:t>
      </w:r>
      <w:r>
        <w:rPr>
          <w:rStyle w:val="apple-converted-space"/>
          <w:rFonts w:ascii="Arial" w:hAnsi="Arial" w:cs="Arial"/>
          <w:color w:val="000000"/>
        </w:rPr>
        <w:t> </w:t>
      </w:r>
      <w:r>
        <w:rPr>
          <w:rFonts w:ascii="Arial" w:hAnsi="Arial" w:cs="Arial"/>
          <w:color w:val="000000"/>
        </w:rPr>
        <w:t>(écriture phonologique)</w:t>
      </w:r>
    </w:p>
    <w:p w:rsidR="00067CF8" w:rsidRDefault="00067CF8" w:rsidP="00067CF8">
      <w:pPr>
        <w:numPr>
          <w:ilvl w:val="0"/>
          <w:numId w:val="18"/>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Dysgraphie importante : manque de fluidité (écriture très pointue, lettres pas formées et pas sur les lignes, ratures, très grande lenteur)</w:t>
      </w:r>
    </w:p>
    <w:p w:rsidR="00067CF8" w:rsidRDefault="00067CF8" w:rsidP="00067CF8">
      <w:pPr>
        <w:numPr>
          <w:ilvl w:val="0"/>
          <w:numId w:val="18"/>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Dyscalculie spatiale : n’aligne pas les chiffres, pas de représentation spatiale, pas d’image mentale</w:t>
      </w: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i/>
          <w:iCs/>
          <w:color w:val="000000"/>
        </w:rPr>
        <w:t>Dans la vie scolaire </w:t>
      </w:r>
    </w:p>
    <w:p w:rsidR="00067CF8" w:rsidRDefault="00067CF8" w:rsidP="00067CF8">
      <w:pPr>
        <w:numPr>
          <w:ilvl w:val="0"/>
          <w:numId w:val="19"/>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Mauvaise organisation du cahier de texte</w:t>
      </w:r>
    </w:p>
    <w:p w:rsidR="00067CF8" w:rsidRDefault="00067CF8" w:rsidP="00067CF8">
      <w:pPr>
        <w:numPr>
          <w:ilvl w:val="0"/>
          <w:numId w:val="19"/>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Le cartable est en vrac (papier en accordéon), la case du bureau aussi, le classeur n’est pas rangé</w:t>
      </w:r>
    </w:p>
    <w:p w:rsidR="00067CF8" w:rsidRDefault="00067CF8" w:rsidP="00067CF8">
      <w:pPr>
        <w:numPr>
          <w:ilvl w:val="0"/>
          <w:numId w:val="19"/>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Problème de recopie : textes et schémas</w:t>
      </w:r>
    </w:p>
    <w:p w:rsidR="00067CF8" w:rsidRDefault="00067CF8" w:rsidP="00067CF8">
      <w:pPr>
        <w:numPr>
          <w:ilvl w:val="0"/>
          <w:numId w:val="19"/>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Il se cogne souvent et tombe</w:t>
      </w:r>
    </w:p>
    <w:p w:rsidR="00067CF8" w:rsidRDefault="00067CF8" w:rsidP="00067CF8">
      <w:pPr>
        <w:numPr>
          <w:ilvl w:val="0"/>
          <w:numId w:val="19"/>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Il ne se repère pas dans les locaux</w:t>
      </w:r>
    </w:p>
    <w:p w:rsidR="00067CF8" w:rsidRDefault="00067CF8" w:rsidP="00067CF8">
      <w:pPr>
        <w:numPr>
          <w:ilvl w:val="0"/>
          <w:numId w:val="19"/>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Il demande souvent l’heure (pas de lecture sur une montre à aiguilles)</w:t>
      </w:r>
    </w:p>
    <w:p w:rsidR="00067CF8" w:rsidRDefault="00067CF8" w:rsidP="00067CF8">
      <w:pPr>
        <w:numPr>
          <w:ilvl w:val="0"/>
          <w:numId w:val="19"/>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Il mange très mal à la cantine : ne sait pas couper sa viande, fait tomber son verre souvent, mange salement….</w:t>
      </w:r>
    </w:p>
    <w:p w:rsidR="00067CF8" w:rsidRDefault="00067CF8" w:rsidP="00067CF8">
      <w:pPr>
        <w:numPr>
          <w:ilvl w:val="0"/>
          <w:numId w:val="19"/>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Il ne sait pas utiliser une règle</w:t>
      </w:r>
    </w:p>
    <w:p w:rsidR="00067CF8" w:rsidRDefault="00067CF8" w:rsidP="00067CF8">
      <w:pPr>
        <w:shd w:val="clear" w:color="auto" w:fill="FBFBFB"/>
        <w:spacing w:after="0"/>
        <w:ind w:left="720"/>
        <w:rPr>
          <w:rFonts w:ascii="Arial" w:hAnsi="Arial" w:cs="Arial"/>
          <w:color w:val="000000"/>
          <w:sz w:val="25"/>
          <w:szCs w:val="25"/>
        </w:rPr>
      </w:pPr>
      <w:r>
        <w:rPr>
          <w:rFonts w:ascii="Arial" w:hAnsi="Arial" w:cs="Arial"/>
          <w:color w:val="000000"/>
          <w:sz w:val="25"/>
          <w:szCs w:val="25"/>
        </w:rPr>
        <w:t> </w:t>
      </w: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FF0000"/>
        </w:rPr>
        <w:t>Tous les troubles ne sont pas à intensité égale, ils ne sont pas tous présents. Souvent on trouve une association</w:t>
      </w:r>
      <w:r>
        <w:rPr>
          <w:rStyle w:val="apple-converted-space"/>
          <w:rFonts w:ascii="Arial" w:hAnsi="Arial" w:cs="Arial"/>
          <w:b/>
          <w:bCs/>
          <w:color w:val="FF0000"/>
        </w:rPr>
        <w:t> </w:t>
      </w:r>
      <w:r>
        <w:rPr>
          <w:rFonts w:ascii="Arial" w:hAnsi="Arial" w:cs="Arial"/>
          <w:b/>
          <w:bCs/>
          <w:color w:val="FF0000"/>
          <w:sz w:val="27"/>
          <w:szCs w:val="27"/>
        </w:rPr>
        <w:t>dysorthographie avec dyscalculie spatiale</w:t>
      </w:r>
      <w:r>
        <w:rPr>
          <w:rFonts w:ascii="Arial" w:hAnsi="Arial" w:cs="Arial"/>
          <w:b/>
          <w:bCs/>
          <w:color w:val="FF0000"/>
        </w:rPr>
        <w:t>, on parle alors de</w:t>
      </w:r>
      <w:r>
        <w:rPr>
          <w:rStyle w:val="apple-converted-space"/>
          <w:rFonts w:ascii="Arial" w:hAnsi="Arial" w:cs="Arial"/>
          <w:b/>
          <w:bCs/>
          <w:color w:val="FF0000"/>
        </w:rPr>
        <w:t> </w:t>
      </w:r>
      <w:r>
        <w:rPr>
          <w:rFonts w:ascii="Arial" w:hAnsi="Arial" w:cs="Arial"/>
          <w:b/>
          <w:bCs/>
          <w:color w:val="FF0000"/>
          <w:sz w:val="27"/>
          <w:szCs w:val="27"/>
        </w:rPr>
        <w:t xml:space="preserve">trouble </w:t>
      </w:r>
      <w:proofErr w:type="spellStart"/>
      <w:r>
        <w:rPr>
          <w:rFonts w:ascii="Arial" w:hAnsi="Arial" w:cs="Arial"/>
          <w:b/>
          <w:bCs/>
          <w:color w:val="FF0000"/>
          <w:sz w:val="27"/>
          <w:szCs w:val="27"/>
        </w:rPr>
        <w:t>visuo</w:t>
      </w:r>
      <w:proofErr w:type="spellEnd"/>
      <w:r>
        <w:rPr>
          <w:rFonts w:ascii="Arial" w:hAnsi="Arial" w:cs="Arial"/>
          <w:b/>
          <w:bCs/>
          <w:color w:val="FF0000"/>
          <w:sz w:val="27"/>
          <w:szCs w:val="27"/>
        </w:rPr>
        <w:t>-spatial</w:t>
      </w:r>
      <w:r>
        <w:rPr>
          <w:rFonts w:ascii="Arial" w:hAnsi="Arial" w:cs="Arial"/>
          <w:b/>
          <w:bCs/>
          <w:color w:val="FF0000"/>
        </w:rPr>
        <w:t>.</w:t>
      </w:r>
    </w:p>
    <w:p w:rsidR="00067CF8" w:rsidRDefault="00067CF8" w:rsidP="00067CF8">
      <w:pPr>
        <w:shd w:val="clear" w:color="auto" w:fill="FBFBFB"/>
        <w:rPr>
          <w:rFonts w:ascii="Arial" w:hAnsi="Arial" w:cs="Arial"/>
          <w:color w:val="000000"/>
          <w:sz w:val="25"/>
          <w:szCs w:val="25"/>
        </w:rPr>
      </w:pP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u w:val="single"/>
        </w:rPr>
        <w:t>A la maison</w:t>
      </w:r>
      <w:r>
        <w:rPr>
          <w:rFonts w:ascii="Arial" w:hAnsi="Arial" w:cs="Arial"/>
          <w:color w:val="000000"/>
        </w:rPr>
        <w:t> </w:t>
      </w:r>
    </w:p>
    <w:p w:rsidR="00067CF8" w:rsidRDefault="00067CF8" w:rsidP="00067CF8">
      <w:pPr>
        <w:numPr>
          <w:ilvl w:val="0"/>
          <w:numId w:val="20"/>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Quand il est petit, il ne joue pas avec les cubes et les puzzles</w:t>
      </w:r>
    </w:p>
    <w:p w:rsidR="00067CF8" w:rsidRDefault="00067CF8" w:rsidP="00067CF8">
      <w:pPr>
        <w:numPr>
          <w:ilvl w:val="0"/>
          <w:numId w:val="20"/>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Il ne cherche pas le papier et les crayons</w:t>
      </w:r>
    </w:p>
    <w:p w:rsidR="00067CF8" w:rsidRDefault="00067CF8" w:rsidP="00067CF8">
      <w:pPr>
        <w:numPr>
          <w:ilvl w:val="0"/>
          <w:numId w:val="20"/>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"Nul" en jeux de ballons, vélo, jeux d’assemblages, faire les lacets, boutonnage, natation, l’habillement et à table</w:t>
      </w:r>
    </w:p>
    <w:p w:rsidR="00067CF8" w:rsidRDefault="00067CF8" w:rsidP="00067CF8">
      <w:pPr>
        <w:numPr>
          <w:ilvl w:val="0"/>
          <w:numId w:val="20"/>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Il ne sait pas ranger</w:t>
      </w:r>
    </w:p>
    <w:p w:rsidR="00067CF8" w:rsidRDefault="00067CF8" w:rsidP="00067CF8">
      <w:pPr>
        <w:numPr>
          <w:ilvl w:val="0"/>
          <w:numId w:val="20"/>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Il n’a pas de repères dans le temps et dans l’espace …</w:t>
      </w:r>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000000"/>
          <w:u w:val="single"/>
        </w:rPr>
        <w:t>Vers qui se tourner</w:t>
      </w:r>
      <w:r>
        <w:rPr>
          <w:rFonts w:ascii="Arial" w:hAnsi="Arial" w:cs="Arial"/>
          <w:color w:val="000000"/>
        </w:rPr>
        <w:t> </w:t>
      </w:r>
      <w:r>
        <w:rPr>
          <w:rFonts w:ascii="Arial" w:hAnsi="Arial" w:cs="Arial"/>
          <w:b/>
          <w:bCs/>
          <w:color w:val="000000"/>
        </w:rPr>
        <w:t>?</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rPr>
        <w:t xml:space="preserve">Psychologue scolaire, service de Santé Scolaire : le repérage est possible dès la maternelle, après une phase de </w:t>
      </w:r>
      <w:proofErr w:type="spellStart"/>
      <w:r>
        <w:rPr>
          <w:rFonts w:ascii="Arial" w:hAnsi="Arial" w:cs="Arial"/>
          <w:color w:val="000000"/>
        </w:rPr>
        <w:t>remédiation</w:t>
      </w:r>
      <w:proofErr w:type="spellEnd"/>
      <w:r>
        <w:rPr>
          <w:rFonts w:ascii="Arial" w:hAnsi="Arial" w:cs="Arial"/>
          <w:color w:val="000000"/>
        </w:rPr>
        <w:t>.</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rPr>
        <w:t>Le neuropsychologue pour un bilan complet.</w:t>
      </w:r>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pStyle w:val="Titre1"/>
        <w:shd w:val="clear" w:color="auto" w:fill="FBFBFB"/>
        <w:rPr>
          <w:rFonts w:ascii="Arial" w:hAnsi="Arial" w:cs="Arial"/>
          <w:color w:val="000000"/>
          <w:sz w:val="48"/>
          <w:szCs w:val="48"/>
        </w:rPr>
      </w:pPr>
      <w:r>
        <w:rPr>
          <w:rFonts w:ascii="Arial" w:hAnsi="Arial" w:cs="Arial"/>
          <w:color w:val="000000"/>
          <w:sz w:val="24"/>
          <w:szCs w:val="24"/>
          <w:u w:val="single"/>
        </w:rPr>
        <w:t>Ce qu’il faut faire</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rPr>
        <w:t>Accepter le "handicap" à la maison comme à l’école.</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u w:val="single"/>
        </w:rPr>
        <w:t>En classe</w:t>
      </w:r>
      <w:r>
        <w:rPr>
          <w:rFonts w:ascii="Arial" w:hAnsi="Arial" w:cs="Arial"/>
          <w:color w:val="000000"/>
        </w:rPr>
        <w:t> </w:t>
      </w:r>
    </w:p>
    <w:p w:rsidR="00067CF8" w:rsidRDefault="00067CF8" w:rsidP="00067CF8">
      <w:pPr>
        <w:numPr>
          <w:ilvl w:val="2"/>
          <w:numId w:val="21"/>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Garder les cahiers aux lignes larges</w:t>
      </w:r>
    </w:p>
    <w:p w:rsidR="00067CF8" w:rsidRDefault="00067CF8" w:rsidP="00067CF8">
      <w:pPr>
        <w:numPr>
          <w:ilvl w:val="2"/>
          <w:numId w:val="21"/>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Garder les repères spatiaux (gommettes, points</w:t>
      </w:r>
      <w:proofErr w:type="gramStart"/>
      <w:r>
        <w:rPr>
          <w:rFonts w:ascii="Arial" w:hAnsi="Arial" w:cs="Arial"/>
          <w:color w:val="000000"/>
        </w:rPr>
        <w:t>..)</w:t>
      </w:r>
      <w:proofErr w:type="gramEnd"/>
    </w:p>
    <w:p w:rsidR="00067CF8" w:rsidRDefault="00067CF8" w:rsidP="00067CF8">
      <w:pPr>
        <w:numPr>
          <w:ilvl w:val="2"/>
          <w:numId w:val="21"/>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Soulager la production écrite (passer par l’oral et les photocopies)</w:t>
      </w:r>
    </w:p>
    <w:p w:rsidR="00067CF8" w:rsidRDefault="00067CF8" w:rsidP="00067CF8">
      <w:pPr>
        <w:numPr>
          <w:ilvl w:val="2"/>
          <w:numId w:val="21"/>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Verbaliser le plus souvent possible (par exemple, donner une définition à la place d’un dessin)</w:t>
      </w:r>
    </w:p>
    <w:p w:rsidR="00067CF8" w:rsidRDefault="00067CF8" w:rsidP="00067CF8">
      <w:pPr>
        <w:numPr>
          <w:ilvl w:val="2"/>
          <w:numId w:val="21"/>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L’enfant parle en travaillant : ne pas lui dire de se taire mais lui apprendre à chuchoter (mode de compensation à préserver)</w:t>
      </w:r>
    </w:p>
    <w:p w:rsidR="00067CF8" w:rsidRDefault="00067CF8" w:rsidP="00067CF8">
      <w:pPr>
        <w:numPr>
          <w:ilvl w:val="2"/>
          <w:numId w:val="21"/>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La dictée : passer aussi par le verbal (épeler)</w:t>
      </w:r>
    </w:p>
    <w:p w:rsidR="00067CF8" w:rsidRDefault="00067CF8" w:rsidP="00067CF8">
      <w:pPr>
        <w:numPr>
          <w:ilvl w:val="2"/>
          <w:numId w:val="21"/>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Le plus difficile pour eux : géométrie, dictée, anglais, allemand</w:t>
      </w:r>
    </w:p>
    <w:p w:rsidR="00067CF8" w:rsidRDefault="00067CF8" w:rsidP="00067CF8">
      <w:pPr>
        <w:numPr>
          <w:ilvl w:val="2"/>
          <w:numId w:val="21"/>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Apprentissage de l’ordinateur et logiciels spécifiques en géométrie, par exemple</w:t>
      </w:r>
    </w:p>
    <w:p w:rsidR="00067CF8" w:rsidRDefault="00067CF8" w:rsidP="00067CF8">
      <w:pPr>
        <w:numPr>
          <w:ilvl w:val="2"/>
          <w:numId w:val="21"/>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Au collège : favoriser l’italien ou l’espagnol</w:t>
      </w:r>
    </w:p>
    <w:p w:rsidR="00067CF8" w:rsidRDefault="00067CF8" w:rsidP="00067CF8">
      <w:pPr>
        <w:shd w:val="clear" w:color="auto" w:fill="FBFBFB"/>
        <w:spacing w:after="0"/>
        <w:ind w:left="720"/>
        <w:rPr>
          <w:rFonts w:ascii="Arial" w:hAnsi="Arial" w:cs="Arial"/>
          <w:color w:val="000000"/>
          <w:sz w:val="25"/>
          <w:szCs w:val="25"/>
        </w:rPr>
      </w:pP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u w:val="single"/>
        </w:rPr>
        <w:t>A la maison</w:t>
      </w:r>
      <w:r>
        <w:rPr>
          <w:rFonts w:ascii="Arial" w:hAnsi="Arial" w:cs="Arial"/>
          <w:b/>
          <w:bCs/>
          <w:color w:val="000000"/>
        </w:rPr>
        <w:t> </w:t>
      </w:r>
    </w:p>
    <w:p w:rsidR="00067CF8" w:rsidRDefault="00067CF8" w:rsidP="00067CF8">
      <w:pPr>
        <w:numPr>
          <w:ilvl w:val="2"/>
          <w:numId w:val="22"/>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Montre digitale, scratch, verre "stable", viande coupée, aide à l’organisation….</w:t>
      </w:r>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pStyle w:val="Titre2"/>
        <w:shd w:val="clear" w:color="auto" w:fill="FBFBFB"/>
        <w:rPr>
          <w:rFonts w:ascii="Arial" w:hAnsi="Arial" w:cs="Arial"/>
          <w:color w:val="000000"/>
          <w:sz w:val="36"/>
          <w:szCs w:val="36"/>
        </w:rPr>
      </w:pPr>
      <w:r>
        <w:rPr>
          <w:rFonts w:ascii="Arial" w:hAnsi="Arial" w:cs="Arial"/>
          <w:color w:val="000000"/>
          <w:sz w:val="24"/>
          <w:szCs w:val="24"/>
          <w:u w:val="single"/>
        </w:rPr>
        <w:t>Ce qu’il ne faut pas faire en classe comme à la maison</w:t>
      </w:r>
    </w:p>
    <w:p w:rsidR="00067CF8" w:rsidRDefault="00067CF8" w:rsidP="00067CF8">
      <w:pPr>
        <w:numPr>
          <w:ilvl w:val="0"/>
          <w:numId w:val="23"/>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Nier l’échec</w:t>
      </w:r>
    </w:p>
    <w:p w:rsidR="00067CF8" w:rsidRDefault="00067CF8" w:rsidP="00067CF8">
      <w:pPr>
        <w:numPr>
          <w:ilvl w:val="0"/>
          <w:numId w:val="23"/>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Culpabiliser l’enfant en classe ou à la maison (le traiter de paresseux, lui dire que c’est de sa faute….)</w:t>
      </w:r>
    </w:p>
    <w:p w:rsidR="00067CF8" w:rsidRDefault="00067CF8" w:rsidP="00067CF8">
      <w:pPr>
        <w:numPr>
          <w:ilvl w:val="0"/>
          <w:numId w:val="23"/>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Le mettre face à son échec systématiquement</w:t>
      </w:r>
    </w:p>
    <w:p w:rsidR="00067CF8" w:rsidRDefault="00067CF8" w:rsidP="00067CF8">
      <w:pPr>
        <w:numPr>
          <w:ilvl w:val="0"/>
          <w:numId w:val="23"/>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Le forcer à faire ce qu’il ne</w:t>
      </w:r>
      <w:r>
        <w:rPr>
          <w:rStyle w:val="apple-converted-space"/>
          <w:rFonts w:ascii="Arial" w:hAnsi="Arial" w:cs="Arial"/>
          <w:color w:val="000000"/>
        </w:rPr>
        <w:t> </w:t>
      </w:r>
      <w:r>
        <w:rPr>
          <w:rFonts w:ascii="Arial" w:hAnsi="Arial" w:cs="Arial"/>
          <w:b/>
          <w:bCs/>
          <w:color w:val="000000"/>
          <w:u w:val="single"/>
        </w:rPr>
        <w:t>peut</w:t>
      </w:r>
      <w:r>
        <w:rPr>
          <w:rStyle w:val="apple-converted-space"/>
          <w:rFonts w:ascii="Arial" w:hAnsi="Arial" w:cs="Arial"/>
          <w:color w:val="000000"/>
        </w:rPr>
        <w:t> </w:t>
      </w:r>
      <w:r>
        <w:rPr>
          <w:rFonts w:ascii="Arial" w:hAnsi="Arial" w:cs="Arial"/>
          <w:color w:val="000000"/>
        </w:rPr>
        <w:t>pas faire et ne pourra peut-être jamais faire</w:t>
      </w:r>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pStyle w:val="Titre1"/>
        <w:shd w:val="clear" w:color="auto" w:fill="FBFBFB"/>
        <w:rPr>
          <w:rFonts w:ascii="Arial" w:hAnsi="Arial" w:cs="Arial"/>
          <w:color w:val="000000"/>
          <w:sz w:val="48"/>
          <w:szCs w:val="48"/>
        </w:rPr>
      </w:pPr>
      <w:r>
        <w:rPr>
          <w:rFonts w:ascii="Arial" w:hAnsi="Arial" w:cs="Arial"/>
          <w:color w:val="000000"/>
          <w:sz w:val="24"/>
          <w:szCs w:val="24"/>
          <w:u w:val="single"/>
        </w:rPr>
        <w:t>Où seront-ils envoyés après diagnostic</w:t>
      </w:r>
      <w:r>
        <w:rPr>
          <w:rFonts w:ascii="Arial" w:hAnsi="Arial" w:cs="Arial"/>
          <w:color w:val="000000"/>
          <w:sz w:val="24"/>
          <w:szCs w:val="24"/>
        </w:rPr>
        <w:t> ?</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rPr>
        <w:t>Rééducation orthoptique.</w:t>
      </w:r>
    </w:p>
    <w:p w:rsidR="00067CF8" w:rsidRDefault="00067CF8" w:rsidP="00067CF8">
      <w:pPr>
        <w:shd w:val="clear" w:color="auto" w:fill="FBFBFB"/>
        <w:rPr>
          <w:rFonts w:ascii="Arial" w:hAnsi="Arial" w:cs="Arial"/>
          <w:color w:val="000000"/>
          <w:sz w:val="25"/>
          <w:szCs w:val="25"/>
        </w:rPr>
      </w:pPr>
      <w:r>
        <w:rPr>
          <w:rFonts w:ascii="Arial" w:hAnsi="Arial" w:cs="Arial"/>
          <w:color w:val="000000"/>
        </w:rPr>
        <w:t>Psychomotricité et /ou ergothérapie</w:t>
      </w:r>
    </w:p>
    <w:p w:rsidR="00067CF8" w:rsidRDefault="00067CF8" w:rsidP="00067CF8">
      <w:pPr>
        <w:shd w:val="clear" w:color="auto" w:fill="FBFBFB"/>
        <w:rPr>
          <w:rFonts w:ascii="Arial" w:hAnsi="Arial" w:cs="Arial"/>
          <w:color w:val="000000"/>
          <w:sz w:val="25"/>
          <w:szCs w:val="25"/>
        </w:rPr>
      </w:pPr>
    </w:p>
    <w:p w:rsidR="00067CF8" w:rsidRDefault="00067CF8" w:rsidP="00067CF8">
      <w:pPr>
        <w:shd w:val="clear" w:color="auto" w:fill="FBFBFB"/>
        <w:rPr>
          <w:rFonts w:ascii="Arial" w:hAnsi="Arial" w:cs="Arial"/>
          <w:color w:val="000000"/>
          <w:sz w:val="25"/>
          <w:szCs w:val="25"/>
        </w:rPr>
      </w:pPr>
      <w:r>
        <w:rPr>
          <w:rFonts w:ascii="Arial" w:hAnsi="Arial" w:cs="Arial"/>
          <w:color w:val="000000"/>
        </w:rPr>
        <w:t>Ce sont des enfants qui arrivent au bac. L’écriture s’améliore avec le temps. Prendre en compte la grande fatigabilité de ces enfants. Ils ne sont pas paresseux, bien au contraire.</w:t>
      </w:r>
    </w:p>
    <w:p w:rsidR="00067CF8" w:rsidRDefault="00067CF8" w:rsidP="00067CF8">
      <w:pPr>
        <w:shd w:val="clear" w:color="auto" w:fill="FBFBFB"/>
        <w:rPr>
          <w:rFonts w:ascii="Arial" w:hAnsi="Arial" w:cs="Arial"/>
          <w:color w:val="000000"/>
          <w:sz w:val="25"/>
          <w:szCs w:val="25"/>
        </w:rPr>
      </w:pPr>
    </w:p>
    <w:p w:rsidR="00067CF8" w:rsidRDefault="00067CF8" w:rsidP="00067CF8">
      <w:pPr>
        <w:shd w:val="clear" w:color="auto" w:fill="FBFBFB"/>
        <w:rPr>
          <w:rFonts w:ascii="Arial" w:hAnsi="Arial" w:cs="Arial"/>
          <w:color w:val="000000"/>
          <w:sz w:val="25"/>
          <w:szCs w:val="25"/>
        </w:rPr>
      </w:pPr>
      <w:hyperlink r:id="rId11" w:tgtFrame="_blank" w:history="1">
        <w:r>
          <w:rPr>
            <w:rStyle w:val="Lienhypertexte"/>
            <w:rFonts w:ascii="Arial" w:hAnsi="Arial" w:cs="Arial"/>
            <w:color w:val="0066CC"/>
            <w:sz w:val="25"/>
            <w:szCs w:val="25"/>
          </w:rPr>
          <w:t>www.dyspraxie.info</w:t>
        </w:r>
      </w:hyperlink>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sz w:val="25"/>
          <w:szCs w:val="25"/>
        </w:rPr>
        <w:t> </w:t>
      </w:r>
    </w:p>
    <w:p w:rsidR="00067CF8" w:rsidRDefault="00067CF8" w:rsidP="00067CF8">
      <w:pPr>
        <w:pStyle w:val="Titre1"/>
        <w:shd w:val="clear" w:color="auto" w:fill="FBFBFB"/>
        <w:jc w:val="center"/>
        <w:rPr>
          <w:rFonts w:ascii="Arial" w:hAnsi="Arial" w:cs="Arial"/>
          <w:color w:val="000000"/>
        </w:rPr>
      </w:pPr>
      <w:r>
        <w:rPr>
          <w:rFonts w:ascii="Arial" w:hAnsi="Arial" w:cs="Arial"/>
          <w:color w:val="FF0000"/>
          <w:sz w:val="36"/>
          <w:szCs w:val="36"/>
        </w:rPr>
        <w:t>Troubles de la mémoire</w:t>
      </w:r>
    </w:p>
    <w:p w:rsidR="00067CF8" w:rsidRDefault="00067CF8" w:rsidP="00067CF8">
      <w:pPr>
        <w:shd w:val="clear" w:color="auto" w:fill="FBFBFB"/>
        <w:rPr>
          <w:rFonts w:ascii="Arial" w:hAnsi="Arial" w:cs="Arial"/>
          <w:color w:val="000000"/>
          <w:sz w:val="25"/>
          <w:szCs w:val="25"/>
        </w:rPr>
      </w:pPr>
    </w:p>
    <w:p w:rsidR="00067CF8" w:rsidRDefault="00067CF8" w:rsidP="00067CF8">
      <w:pPr>
        <w:pStyle w:val="Titre2"/>
        <w:shd w:val="clear" w:color="auto" w:fill="FBFBFB"/>
        <w:rPr>
          <w:rFonts w:ascii="Arial" w:hAnsi="Arial" w:cs="Arial"/>
          <w:color w:val="000000"/>
          <w:sz w:val="36"/>
          <w:szCs w:val="36"/>
        </w:rPr>
      </w:pPr>
      <w:r>
        <w:rPr>
          <w:rFonts w:ascii="Arial" w:hAnsi="Arial" w:cs="Arial"/>
          <w:color w:val="000000"/>
          <w:sz w:val="24"/>
          <w:szCs w:val="24"/>
          <w:u w:val="single"/>
        </w:rPr>
        <w:t>Définition</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rPr>
        <w:t>La mémoire est déterminante dans les processus d’apprentissage.</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rPr>
        <w:t>La mémoire est conditionnée par des données biologiques et psychologiques.</w:t>
      </w: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FF0000"/>
          <w:sz w:val="27"/>
          <w:szCs w:val="27"/>
        </w:rPr>
        <w:t>On distingue 3 types de mémoire :</w:t>
      </w:r>
      <w:r>
        <w:rPr>
          <w:rFonts w:ascii="Arial" w:hAnsi="Arial" w:cs="Arial"/>
          <w:b/>
          <w:bCs/>
          <w:color w:val="FF0000"/>
          <w:sz w:val="27"/>
          <w:szCs w:val="27"/>
        </w:rPr>
        <w:br/>
        <w:t>- à court terme,</w:t>
      </w:r>
      <w:r>
        <w:rPr>
          <w:rFonts w:ascii="Arial" w:hAnsi="Arial" w:cs="Arial"/>
          <w:b/>
          <w:bCs/>
          <w:color w:val="FF0000"/>
          <w:sz w:val="27"/>
          <w:szCs w:val="27"/>
        </w:rPr>
        <w:br/>
        <w:t>- de travail,</w:t>
      </w:r>
      <w:r>
        <w:rPr>
          <w:rFonts w:ascii="Arial" w:hAnsi="Arial" w:cs="Arial"/>
          <w:b/>
          <w:bCs/>
          <w:color w:val="FF0000"/>
          <w:sz w:val="27"/>
          <w:szCs w:val="27"/>
        </w:rPr>
        <w:br/>
        <w:t>-</w:t>
      </w:r>
      <w:r>
        <w:rPr>
          <w:rStyle w:val="apple-converted-space"/>
          <w:rFonts w:ascii="Arial" w:hAnsi="Arial" w:cs="Arial"/>
          <w:b/>
          <w:bCs/>
          <w:color w:val="FF0000"/>
          <w:sz w:val="27"/>
          <w:szCs w:val="27"/>
        </w:rPr>
        <w:t> </w:t>
      </w:r>
      <w:r>
        <w:rPr>
          <w:rFonts w:ascii="Arial" w:hAnsi="Arial" w:cs="Arial"/>
          <w:b/>
          <w:bCs/>
          <w:color w:val="FF0000"/>
          <w:sz w:val="27"/>
          <w:szCs w:val="27"/>
        </w:rPr>
        <w:t>à long terme.</w:t>
      </w: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FF0000"/>
          <w:sz w:val="27"/>
          <w:szCs w:val="27"/>
        </w:rPr>
        <w:t>Un trouble de la mémoire peut concerner les fonctions suivantes : intégration des données, rétention des données, restitution des données (capacité à retrouver une information en mémoire, capacité à garder cette information en mémoire et à l’utiliser activement tout en travaillant sur un thème donné).</w:t>
      </w:r>
    </w:p>
    <w:p w:rsidR="00067CF8" w:rsidRDefault="00067CF8" w:rsidP="00067CF8">
      <w:pPr>
        <w:shd w:val="clear" w:color="auto" w:fill="FBFBFB"/>
        <w:rPr>
          <w:rFonts w:ascii="Arial" w:hAnsi="Arial" w:cs="Arial"/>
          <w:color w:val="000000"/>
          <w:sz w:val="25"/>
          <w:szCs w:val="25"/>
        </w:rPr>
      </w:pPr>
    </w:p>
    <w:p w:rsidR="00067CF8" w:rsidRDefault="00067CF8" w:rsidP="00067CF8">
      <w:pPr>
        <w:shd w:val="clear" w:color="auto" w:fill="FBFBFB"/>
        <w:rPr>
          <w:rFonts w:ascii="Arial" w:hAnsi="Arial" w:cs="Arial"/>
          <w:color w:val="000000"/>
          <w:sz w:val="25"/>
          <w:szCs w:val="25"/>
        </w:rPr>
      </w:pPr>
    </w:p>
    <w:p w:rsidR="00067CF8" w:rsidRDefault="00067CF8" w:rsidP="00067CF8">
      <w:pPr>
        <w:pStyle w:val="Titre2"/>
        <w:shd w:val="clear" w:color="auto" w:fill="FBFBFB"/>
        <w:rPr>
          <w:rFonts w:ascii="Arial" w:hAnsi="Arial" w:cs="Arial"/>
          <w:color w:val="000000"/>
          <w:sz w:val="36"/>
          <w:szCs w:val="36"/>
        </w:rPr>
      </w:pPr>
      <w:r>
        <w:rPr>
          <w:rFonts w:ascii="Arial" w:hAnsi="Arial" w:cs="Arial"/>
          <w:color w:val="000000"/>
          <w:sz w:val="24"/>
          <w:szCs w:val="24"/>
          <w:u w:val="single"/>
        </w:rPr>
        <w:t>Signes d’alerte</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u w:val="single"/>
        </w:rPr>
        <w:t>A l’école</w:t>
      </w:r>
      <w:r>
        <w:rPr>
          <w:rFonts w:ascii="Arial" w:hAnsi="Arial" w:cs="Arial"/>
          <w:color w:val="000000"/>
        </w:rPr>
        <w:t> </w:t>
      </w:r>
    </w:p>
    <w:p w:rsidR="00067CF8" w:rsidRDefault="00067CF8" w:rsidP="00067CF8">
      <w:pPr>
        <w:numPr>
          <w:ilvl w:val="2"/>
          <w:numId w:val="24"/>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Repérage d’un oubli quasi immédiat et fréquent de la consigne de travail</w:t>
      </w:r>
    </w:p>
    <w:p w:rsidR="00067CF8" w:rsidRDefault="00067CF8" w:rsidP="00067CF8">
      <w:pPr>
        <w:numPr>
          <w:ilvl w:val="2"/>
          <w:numId w:val="24"/>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Difficulté fréquente à se rappeler un élément d’une série</w:t>
      </w:r>
    </w:p>
    <w:p w:rsidR="00067CF8" w:rsidRDefault="00067CF8" w:rsidP="00067CF8">
      <w:pPr>
        <w:numPr>
          <w:ilvl w:val="2"/>
          <w:numId w:val="24"/>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Difficulté anormale à mettre en œuvre un "rituel"</w:t>
      </w:r>
    </w:p>
    <w:p w:rsidR="00067CF8" w:rsidRDefault="00067CF8" w:rsidP="00067CF8">
      <w:pPr>
        <w:shd w:val="clear" w:color="auto" w:fill="FBFBFB"/>
        <w:spacing w:after="0"/>
        <w:ind w:left="720"/>
        <w:rPr>
          <w:rFonts w:ascii="Arial" w:hAnsi="Arial" w:cs="Arial"/>
          <w:color w:val="000000"/>
          <w:sz w:val="25"/>
          <w:szCs w:val="25"/>
        </w:rPr>
      </w:pP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u w:val="single"/>
        </w:rPr>
        <w:t>En liaison école et famille</w:t>
      </w:r>
      <w:r>
        <w:rPr>
          <w:rFonts w:ascii="Arial" w:hAnsi="Arial" w:cs="Arial"/>
          <w:color w:val="000000"/>
        </w:rPr>
        <w:t> : méconnaissance d’une leçon apprise la veille.</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sz w:val="25"/>
          <w:szCs w:val="25"/>
        </w:rPr>
        <w:t> </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u w:val="single"/>
        </w:rPr>
        <w:t>Dans la famille</w:t>
      </w:r>
      <w:r>
        <w:rPr>
          <w:rFonts w:ascii="Arial" w:hAnsi="Arial" w:cs="Arial"/>
          <w:color w:val="000000"/>
        </w:rPr>
        <w:t> : fréquents oublis d’éléments de la vie quotidienne (ex : une liste simple de courses à proximité ou bien</w:t>
      </w:r>
      <w:proofErr w:type="gramStart"/>
      <w:r>
        <w:rPr>
          <w:rFonts w:ascii="Arial" w:hAnsi="Arial" w:cs="Arial"/>
          <w:color w:val="000000"/>
        </w:rPr>
        <w:t>  l’enfant</w:t>
      </w:r>
      <w:proofErr w:type="gramEnd"/>
      <w:r>
        <w:rPr>
          <w:rFonts w:ascii="Arial" w:hAnsi="Arial" w:cs="Arial"/>
          <w:color w:val="000000"/>
        </w:rPr>
        <w:t xml:space="preserve"> se rappelle que quelqu’un a appelé au téléphone mais est dans l’incapacité de se rappeler qui et pourquoi bien qu’il s’agisse d’une personne proche, d’un membre de la famille).</w:t>
      </w:r>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u w:val="single"/>
        </w:rPr>
        <w:t>Deux tests utilisés lors de la visite médicale obligatoire des élèves de six ans (mémoire à court terme)</w:t>
      </w:r>
      <w:r>
        <w:rPr>
          <w:rFonts w:ascii="Arial" w:hAnsi="Arial" w:cs="Arial"/>
          <w:color w:val="000000"/>
        </w:rPr>
        <w:t> :</w:t>
      </w:r>
    </w:p>
    <w:p w:rsidR="00067CF8" w:rsidRDefault="00067CF8" w:rsidP="00067CF8">
      <w:pPr>
        <w:numPr>
          <w:ilvl w:val="1"/>
          <w:numId w:val="25"/>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Difficulté à répéter une série aléatoire de deux à quatre chiffres (ex : (2,7) ; (5</w:t>
      </w:r>
      <w:proofErr w:type="gramStart"/>
      <w:r>
        <w:rPr>
          <w:rFonts w:ascii="Arial" w:hAnsi="Arial" w:cs="Arial"/>
          <w:color w:val="000000"/>
        </w:rPr>
        <w:t>,9,1,8</w:t>
      </w:r>
      <w:proofErr w:type="gramEnd"/>
      <w:r>
        <w:rPr>
          <w:rFonts w:ascii="Arial" w:hAnsi="Arial" w:cs="Arial"/>
          <w:color w:val="000000"/>
        </w:rPr>
        <w:t>).</w:t>
      </w:r>
    </w:p>
    <w:p w:rsidR="00067CF8" w:rsidRDefault="00067CF8" w:rsidP="00067CF8">
      <w:pPr>
        <w:shd w:val="clear" w:color="auto" w:fill="FBFBFB"/>
        <w:spacing w:after="0"/>
        <w:ind w:left="720"/>
        <w:rPr>
          <w:rFonts w:ascii="Arial" w:hAnsi="Arial" w:cs="Arial"/>
          <w:color w:val="000000"/>
          <w:sz w:val="25"/>
          <w:szCs w:val="25"/>
        </w:rPr>
      </w:pPr>
      <w:r>
        <w:rPr>
          <w:rFonts w:ascii="Arial" w:hAnsi="Arial" w:cs="Arial"/>
          <w:color w:val="000000"/>
        </w:rPr>
        <w:t>La norme est la répétition d’une série de trois chiffres en MS</w:t>
      </w:r>
    </w:p>
    <w:p w:rsidR="00067CF8" w:rsidRDefault="00067CF8" w:rsidP="00067CF8">
      <w:pPr>
        <w:shd w:val="clear" w:color="auto" w:fill="FBFBFB"/>
        <w:ind w:left="720"/>
        <w:rPr>
          <w:rFonts w:ascii="Arial" w:hAnsi="Arial" w:cs="Arial"/>
          <w:color w:val="000000"/>
          <w:sz w:val="25"/>
          <w:szCs w:val="25"/>
        </w:rPr>
      </w:pPr>
      <w:r>
        <w:rPr>
          <w:rFonts w:ascii="Arial" w:hAnsi="Arial" w:cs="Arial"/>
          <w:color w:val="000000"/>
        </w:rPr>
        <w:t>La norme est la répétition d’une série de quatre chiffres en GS</w:t>
      </w:r>
    </w:p>
    <w:p w:rsidR="00067CF8" w:rsidRDefault="00067CF8" w:rsidP="00067CF8">
      <w:pPr>
        <w:shd w:val="clear" w:color="auto" w:fill="FBFBFB"/>
        <w:ind w:left="720"/>
        <w:rPr>
          <w:rFonts w:ascii="Arial" w:hAnsi="Arial" w:cs="Arial"/>
          <w:color w:val="000000"/>
          <w:sz w:val="25"/>
          <w:szCs w:val="25"/>
        </w:rPr>
      </w:pPr>
      <w:r>
        <w:rPr>
          <w:rFonts w:ascii="Arial" w:hAnsi="Arial" w:cs="Arial"/>
          <w:color w:val="000000"/>
        </w:rPr>
        <w:t>La norme est la répétition d’une série de cinq chiffres en CP</w:t>
      </w:r>
    </w:p>
    <w:p w:rsidR="00067CF8" w:rsidRDefault="00067CF8" w:rsidP="00067CF8">
      <w:pPr>
        <w:shd w:val="clear" w:color="auto" w:fill="FBFBFB"/>
        <w:ind w:left="720"/>
        <w:rPr>
          <w:rFonts w:ascii="Arial" w:hAnsi="Arial" w:cs="Arial"/>
          <w:color w:val="000000"/>
          <w:sz w:val="25"/>
          <w:szCs w:val="25"/>
        </w:rPr>
      </w:pPr>
      <w:r>
        <w:rPr>
          <w:rFonts w:ascii="Arial" w:hAnsi="Arial" w:cs="Arial"/>
          <w:color w:val="000000"/>
        </w:rPr>
        <w:t>La norme est la répétition d’une série de cinq à sept chiffres pour les adultes</w:t>
      </w:r>
    </w:p>
    <w:p w:rsidR="00067CF8" w:rsidRDefault="00067CF8" w:rsidP="00067CF8">
      <w:pPr>
        <w:shd w:val="clear" w:color="auto" w:fill="FBFBFB"/>
        <w:ind w:left="720"/>
        <w:rPr>
          <w:rFonts w:ascii="Arial" w:hAnsi="Arial" w:cs="Arial"/>
          <w:color w:val="000000"/>
          <w:sz w:val="25"/>
          <w:szCs w:val="25"/>
        </w:rPr>
      </w:pPr>
    </w:p>
    <w:p w:rsidR="00067CF8" w:rsidRDefault="00067CF8" w:rsidP="00067CF8">
      <w:pPr>
        <w:numPr>
          <w:ilvl w:val="1"/>
          <w:numId w:val="25"/>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Difficulté à retrouver un modèle donné (lettre, symbole) dans une série constituée d’environ une vingtaine d’éléments.</w:t>
      </w:r>
    </w:p>
    <w:p w:rsidR="00067CF8" w:rsidRDefault="00067CF8" w:rsidP="00067CF8">
      <w:pPr>
        <w:shd w:val="clear" w:color="auto" w:fill="FBFBFB"/>
        <w:spacing w:after="0"/>
        <w:ind w:left="720"/>
        <w:rPr>
          <w:rFonts w:ascii="Arial" w:hAnsi="Arial" w:cs="Arial"/>
          <w:color w:val="000000"/>
          <w:sz w:val="25"/>
          <w:szCs w:val="25"/>
        </w:rPr>
      </w:pP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u w:val="single"/>
        </w:rPr>
        <w:t>Précautions méthodologiques</w:t>
      </w:r>
      <w:r>
        <w:rPr>
          <w:rFonts w:ascii="Arial" w:hAnsi="Arial" w:cs="Arial"/>
          <w:color w:val="000000"/>
        </w:rPr>
        <w:t> :</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FF0000"/>
        </w:rPr>
        <w:t>Attention</w:t>
      </w:r>
      <w:r>
        <w:rPr>
          <w:rFonts w:ascii="Arial" w:hAnsi="Arial" w:cs="Arial"/>
          <w:color w:val="000000"/>
        </w:rPr>
        <w:t> : le repérage d’une difficulté peut renvoyer à plusieurs troubles qui seront précisés par un professionnel (trouble de la mémoire, mais aussi trouble de l’attention, etc.), donc</w:t>
      </w:r>
      <w:r>
        <w:rPr>
          <w:rStyle w:val="apple-converted-space"/>
          <w:rFonts w:ascii="Arial" w:hAnsi="Arial" w:cs="Arial"/>
          <w:color w:val="000000"/>
        </w:rPr>
        <w:t> </w:t>
      </w:r>
      <w:r>
        <w:rPr>
          <w:rFonts w:ascii="Arial" w:hAnsi="Arial" w:cs="Arial"/>
          <w:b/>
          <w:bCs/>
          <w:color w:val="000000"/>
        </w:rPr>
        <w:t>ne pas se risquer à "faire un diagnostic".</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FF0000"/>
        </w:rPr>
        <w:t>Attention</w:t>
      </w:r>
      <w:r>
        <w:rPr>
          <w:rStyle w:val="apple-converted-space"/>
          <w:rFonts w:ascii="Arial" w:hAnsi="Arial" w:cs="Arial"/>
          <w:color w:val="000000"/>
        </w:rPr>
        <w:t> </w:t>
      </w:r>
      <w:r>
        <w:rPr>
          <w:rFonts w:ascii="Arial" w:hAnsi="Arial" w:cs="Arial"/>
          <w:color w:val="000000"/>
        </w:rPr>
        <w:t>encore : toujours cumuler plusieurs observations avant d’alerter et confronter les observations de classe avec celles de la famille.</w:t>
      </w:r>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pStyle w:val="Titre1"/>
        <w:shd w:val="clear" w:color="auto" w:fill="FBFBFB"/>
        <w:rPr>
          <w:rFonts w:ascii="Arial" w:hAnsi="Arial" w:cs="Arial"/>
          <w:color w:val="000000"/>
          <w:sz w:val="48"/>
          <w:szCs w:val="48"/>
        </w:rPr>
      </w:pPr>
      <w:r>
        <w:rPr>
          <w:rFonts w:ascii="Arial" w:hAnsi="Arial" w:cs="Arial"/>
          <w:color w:val="000000"/>
          <w:sz w:val="24"/>
          <w:szCs w:val="24"/>
          <w:u w:val="single"/>
        </w:rPr>
        <w:t>Vers qui se tourner</w:t>
      </w:r>
      <w:r>
        <w:rPr>
          <w:rFonts w:ascii="Arial" w:hAnsi="Arial" w:cs="Arial"/>
          <w:color w:val="000000"/>
          <w:sz w:val="24"/>
          <w:szCs w:val="24"/>
        </w:rPr>
        <w:t> ?</w:t>
      </w:r>
    </w:p>
    <w:p w:rsidR="00067CF8" w:rsidRDefault="00067CF8" w:rsidP="00067CF8">
      <w:pPr>
        <w:numPr>
          <w:ilvl w:val="2"/>
          <w:numId w:val="26"/>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Médecin de famille</w:t>
      </w:r>
    </w:p>
    <w:p w:rsidR="00067CF8" w:rsidRDefault="00067CF8" w:rsidP="00067CF8">
      <w:pPr>
        <w:numPr>
          <w:ilvl w:val="2"/>
          <w:numId w:val="26"/>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Service de Santé Scolaire (04 79 22 92 95) qui relaiera vers les infirmières ou les médecins scolaires</w:t>
      </w:r>
    </w:p>
    <w:p w:rsidR="00067CF8" w:rsidRDefault="00067CF8" w:rsidP="00067CF8">
      <w:pPr>
        <w:numPr>
          <w:ilvl w:val="2"/>
          <w:numId w:val="26"/>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R.A.S.E.D.</w:t>
      </w:r>
    </w:p>
    <w:p w:rsidR="00067CF8" w:rsidRDefault="00067CF8" w:rsidP="00067CF8">
      <w:pPr>
        <w:numPr>
          <w:ilvl w:val="2"/>
          <w:numId w:val="26"/>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Le neuropsychologue pour un bilan complet.</w:t>
      </w:r>
    </w:p>
    <w:p w:rsidR="00067CF8" w:rsidRDefault="00067CF8" w:rsidP="00067CF8">
      <w:pPr>
        <w:shd w:val="clear" w:color="auto" w:fill="FBFBFB"/>
        <w:spacing w:after="0"/>
        <w:ind w:left="720"/>
        <w:rPr>
          <w:rFonts w:ascii="Arial" w:hAnsi="Arial" w:cs="Arial"/>
          <w:color w:val="000000"/>
          <w:sz w:val="25"/>
          <w:szCs w:val="25"/>
        </w:rPr>
      </w:pPr>
    </w:p>
    <w:p w:rsidR="00067CF8" w:rsidRDefault="00067CF8" w:rsidP="00067CF8">
      <w:pPr>
        <w:pStyle w:val="Titre4"/>
        <w:shd w:val="clear" w:color="auto" w:fill="FBFBFB"/>
        <w:rPr>
          <w:rFonts w:ascii="Arial" w:hAnsi="Arial" w:cs="Arial"/>
          <w:color w:val="000000"/>
        </w:rPr>
      </w:pPr>
      <w:r>
        <w:rPr>
          <w:rFonts w:ascii="Arial" w:hAnsi="Arial" w:cs="Arial"/>
          <w:color w:val="000000"/>
          <w:u w:val="single"/>
        </w:rPr>
        <w:t>Ce qu’il faut faire en classe et à la maison</w:t>
      </w:r>
    </w:p>
    <w:p w:rsidR="00067CF8" w:rsidRDefault="00067CF8" w:rsidP="00067CF8">
      <w:pPr>
        <w:numPr>
          <w:ilvl w:val="2"/>
          <w:numId w:val="27"/>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S’assurer que l’enfant bénéficie d’une hygiène de vie correcte (alimentation, sommeil)</w:t>
      </w:r>
    </w:p>
    <w:p w:rsidR="00067CF8" w:rsidRDefault="00067CF8" w:rsidP="00067CF8">
      <w:pPr>
        <w:numPr>
          <w:ilvl w:val="2"/>
          <w:numId w:val="27"/>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Donner des aides méthodologiques : reformulation systématique de consigne à l’oral et écriture de la consigne au tableau </w:t>
      </w:r>
    </w:p>
    <w:p w:rsidR="00067CF8" w:rsidRDefault="00067CF8" w:rsidP="00067CF8">
      <w:pPr>
        <w:numPr>
          <w:ilvl w:val="2"/>
          <w:numId w:val="27"/>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Concrétiser le temps qui passe par des outils ou des repères partagés, exemple "time timer"</w:t>
      </w:r>
      <w:proofErr w:type="gramStart"/>
      <w:r>
        <w:rPr>
          <w:rFonts w:ascii="Arial" w:hAnsi="Arial" w:cs="Arial"/>
          <w:color w:val="000000"/>
        </w:rPr>
        <w:t>( minuterie</w:t>
      </w:r>
      <w:proofErr w:type="gramEnd"/>
      <w:r>
        <w:rPr>
          <w:rFonts w:ascii="Arial" w:hAnsi="Arial" w:cs="Arial"/>
          <w:color w:val="000000"/>
        </w:rPr>
        <w:t xml:space="preserve"> visuelle)</w:t>
      </w:r>
    </w:p>
    <w:p w:rsidR="00067CF8" w:rsidRDefault="00067CF8" w:rsidP="00067CF8">
      <w:pPr>
        <w:numPr>
          <w:ilvl w:val="2"/>
          <w:numId w:val="27"/>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Utiliser des repères fixes, stables répétitifs, choisis avec l’enfant en fonction de ses intérêts, exemple utilisation d’une clochette pour marquer la fin du temps d’accueil en maternelle</w:t>
      </w:r>
    </w:p>
    <w:p w:rsidR="00067CF8" w:rsidRDefault="00067CF8" w:rsidP="00067CF8">
      <w:pPr>
        <w:numPr>
          <w:ilvl w:val="2"/>
          <w:numId w:val="27"/>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Créer des "référents" individuels ou collectifs : écrit, dessin ou pictogramme, etc.</w:t>
      </w:r>
    </w:p>
    <w:p w:rsidR="00067CF8" w:rsidRDefault="00067CF8" w:rsidP="00067CF8">
      <w:pPr>
        <w:numPr>
          <w:ilvl w:val="2"/>
          <w:numId w:val="27"/>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Recettes mnémotechniques : exemple se souvenir de "mais ou et donc or ni car ?"</w:t>
      </w:r>
    </w:p>
    <w:p w:rsidR="00067CF8" w:rsidRDefault="00067CF8" w:rsidP="00067CF8">
      <w:pPr>
        <w:numPr>
          <w:ilvl w:val="2"/>
          <w:numId w:val="27"/>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Réactivation des connaissances acquises lors de la séquence précédente</w:t>
      </w:r>
    </w:p>
    <w:p w:rsidR="00067CF8" w:rsidRDefault="00067CF8" w:rsidP="00067CF8">
      <w:pPr>
        <w:numPr>
          <w:ilvl w:val="2"/>
          <w:numId w:val="27"/>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Projet de restitution : l’enfant doit savoir pourquoi et pour quand il doit mémoriser</w:t>
      </w:r>
    </w:p>
    <w:p w:rsidR="00067CF8" w:rsidRDefault="00067CF8" w:rsidP="00067CF8">
      <w:pPr>
        <w:shd w:val="clear" w:color="auto" w:fill="FBFBFB"/>
        <w:spacing w:after="0"/>
        <w:ind w:left="720"/>
        <w:rPr>
          <w:rFonts w:ascii="Arial" w:hAnsi="Arial" w:cs="Arial"/>
          <w:color w:val="000000"/>
          <w:sz w:val="25"/>
          <w:szCs w:val="25"/>
        </w:rPr>
      </w:pPr>
    </w:p>
    <w:p w:rsidR="00067CF8" w:rsidRDefault="00067CF8" w:rsidP="00067CF8">
      <w:pPr>
        <w:shd w:val="clear" w:color="auto" w:fill="FBFBFB"/>
        <w:ind w:left="720"/>
        <w:rPr>
          <w:rFonts w:ascii="Arial" w:hAnsi="Arial" w:cs="Arial"/>
          <w:color w:val="000000"/>
          <w:sz w:val="25"/>
          <w:szCs w:val="25"/>
        </w:rPr>
      </w:pPr>
    </w:p>
    <w:p w:rsidR="00067CF8" w:rsidRDefault="00067CF8" w:rsidP="00067CF8">
      <w:pPr>
        <w:pStyle w:val="Titre2"/>
        <w:shd w:val="clear" w:color="auto" w:fill="FBFBFB"/>
        <w:rPr>
          <w:rFonts w:ascii="Arial" w:hAnsi="Arial" w:cs="Arial"/>
          <w:color w:val="000000"/>
          <w:sz w:val="36"/>
          <w:szCs w:val="36"/>
        </w:rPr>
      </w:pPr>
      <w:r>
        <w:rPr>
          <w:rFonts w:ascii="Arial" w:hAnsi="Arial" w:cs="Arial"/>
          <w:color w:val="000000"/>
          <w:sz w:val="24"/>
          <w:szCs w:val="24"/>
          <w:u w:val="single"/>
        </w:rPr>
        <w:t>Ce qu’il ne faut pas faire en classe ou à la maison</w:t>
      </w:r>
    </w:p>
    <w:p w:rsidR="00067CF8" w:rsidRDefault="00067CF8" w:rsidP="00067CF8">
      <w:pPr>
        <w:numPr>
          <w:ilvl w:val="0"/>
          <w:numId w:val="28"/>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Porter un regard "négatif" et perdre son calme (ni énervement, ni culpabilisation)</w:t>
      </w:r>
    </w:p>
    <w:p w:rsidR="00067CF8" w:rsidRDefault="00067CF8" w:rsidP="00067CF8">
      <w:pPr>
        <w:numPr>
          <w:ilvl w:val="0"/>
          <w:numId w:val="28"/>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Nier l’échec</w:t>
      </w:r>
    </w:p>
    <w:p w:rsidR="00067CF8" w:rsidRDefault="00067CF8" w:rsidP="00067CF8">
      <w:pPr>
        <w:numPr>
          <w:ilvl w:val="0"/>
          <w:numId w:val="28"/>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Culpabiliser l’enfant en classe ou à la maison (le traiter de paresseux, lui dire que c’est de sa faute….)</w:t>
      </w:r>
    </w:p>
    <w:p w:rsidR="00067CF8" w:rsidRDefault="00067CF8" w:rsidP="00067CF8">
      <w:pPr>
        <w:numPr>
          <w:ilvl w:val="0"/>
          <w:numId w:val="28"/>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Le mettre face à son échec systématiquement</w:t>
      </w:r>
    </w:p>
    <w:p w:rsidR="00067CF8" w:rsidRDefault="00067CF8" w:rsidP="00067CF8">
      <w:pPr>
        <w:numPr>
          <w:ilvl w:val="0"/>
          <w:numId w:val="28"/>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Le forcer à faire ce qu’il ne</w:t>
      </w:r>
      <w:r>
        <w:rPr>
          <w:rStyle w:val="apple-converted-space"/>
          <w:rFonts w:ascii="Arial" w:hAnsi="Arial" w:cs="Arial"/>
          <w:color w:val="000000"/>
        </w:rPr>
        <w:t> </w:t>
      </w:r>
      <w:r>
        <w:rPr>
          <w:rFonts w:ascii="Arial" w:hAnsi="Arial" w:cs="Arial"/>
          <w:b/>
          <w:bCs/>
          <w:color w:val="000000"/>
          <w:u w:val="single"/>
        </w:rPr>
        <w:t>peut</w:t>
      </w:r>
      <w:r>
        <w:rPr>
          <w:rStyle w:val="apple-converted-space"/>
          <w:rFonts w:ascii="Arial" w:hAnsi="Arial" w:cs="Arial"/>
          <w:color w:val="000000"/>
        </w:rPr>
        <w:t> </w:t>
      </w:r>
      <w:r>
        <w:rPr>
          <w:rFonts w:ascii="Arial" w:hAnsi="Arial" w:cs="Arial"/>
          <w:color w:val="000000"/>
        </w:rPr>
        <w:t>pas faire.</w:t>
      </w:r>
    </w:p>
    <w:p w:rsidR="00067CF8" w:rsidRDefault="00067CF8" w:rsidP="00067CF8">
      <w:pPr>
        <w:shd w:val="clear" w:color="auto" w:fill="FBFBFB"/>
        <w:spacing w:after="0"/>
        <w:ind w:left="720"/>
        <w:rPr>
          <w:rFonts w:ascii="Arial" w:hAnsi="Arial" w:cs="Arial"/>
          <w:color w:val="000000"/>
          <w:sz w:val="25"/>
          <w:szCs w:val="25"/>
        </w:rPr>
      </w:pPr>
      <w:r>
        <w:rPr>
          <w:rFonts w:ascii="Arial" w:hAnsi="Arial" w:cs="Arial"/>
          <w:color w:val="000000"/>
          <w:sz w:val="25"/>
          <w:szCs w:val="25"/>
        </w:rPr>
        <w:t> </w:t>
      </w:r>
    </w:p>
    <w:p w:rsidR="00067CF8" w:rsidRDefault="00067CF8" w:rsidP="00067CF8">
      <w:pPr>
        <w:pStyle w:val="Titre1"/>
        <w:shd w:val="clear" w:color="auto" w:fill="FBFBFB"/>
        <w:jc w:val="center"/>
        <w:rPr>
          <w:rFonts w:ascii="Arial" w:hAnsi="Arial" w:cs="Arial"/>
          <w:color w:val="000000"/>
        </w:rPr>
      </w:pPr>
      <w:r>
        <w:rPr>
          <w:rFonts w:ascii="Arial" w:hAnsi="Arial" w:cs="Arial"/>
          <w:color w:val="FF0000"/>
          <w:sz w:val="36"/>
          <w:szCs w:val="36"/>
        </w:rPr>
        <w:t>Déficit attentionnel avec/ou sans hyperactivité</w:t>
      </w:r>
    </w:p>
    <w:p w:rsidR="00067CF8" w:rsidRDefault="00067CF8" w:rsidP="00067CF8">
      <w:pPr>
        <w:pStyle w:val="NormalWeb"/>
        <w:shd w:val="clear" w:color="auto" w:fill="FBFBFB"/>
        <w:jc w:val="center"/>
        <w:rPr>
          <w:rFonts w:ascii="Arial" w:hAnsi="Arial" w:cs="Arial"/>
          <w:color w:val="000000"/>
          <w:sz w:val="25"/>
          <w:szCs w:val="25"/>
        </w:rPr>
      </w:pPr>
      <w:r>
        <w:rPr>
          <w:rFonts w:ascii="Arial" w:hAnsi="Arial" w:cs="Arial"/>
          <w:color w:val="000000"/>
          <w:sz w:val="25"/>
          <w:szCs w:val="25"/>
        </w:rPr>
        <w:t> </w:t>
      </w:r>
    </w:p>
    <w:p w:rsidR="00067CF8" w:rsidRDefault="00067CF8" w:rsidP="00067CF8">
      <w:pPr>
        <w:shd w:val="clear" w:color="auto" w:fill="FBFBFB"/>
        <w:rPr>
          <w:rFonts w:ascii="Arial" w:hAnsi="Arial" w:cs="Arial"/>
          <w:color w:val="000000"/>
          <w:sz w:val="25"/>
          <w:szCs w:val="25"/>
        </w:rPr>
      </w:pPr>
    </w:p>
    <w:p w:rsidR="00067CF8" w:rsidRDefault="00067CF8" w:rsidP="00067CF8">
      <w:pPr>
        <w:pStyle w:val="Titre2"/>
        <w:shd w:val="clear" w:color="auto" w:fill="FBFBFB"/>
        <w:rPr>
          <w:rFonts w:ascii="Arial" w:hAnsi="Arial" w:cs="Arial"/>
          <w:color w:val="000000"/>
          <w:sz w:val="36"/>
          <w:szCs w:val="36"/>
        </w:rPr>
      </w:pPr>
      <w:r>
        <w:rPr>
          <w:rFonts w:ascii="Arial" w:hAnsi="Arial" w:cs="Arial"/>
          <w:color w:val="000000"/>
          <w:sz w:val="24"/>
          <w:szCs w:val="24"/>
          <w:u w:val="single"/>
        </w:rPr>
        <w:t>Définition</w:t>
      </w: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FF0000"/>
          <w:sz w:val="27"/>
          <w:szCs w:val="27"/>
          <w:u w:val="single"/>
        </w:rPr>
        <w:t>Le trouble du déficit attentionnel avec ou sans hyperactivité</w:t>
      </w:r>
      <w:r>
        <w:rPr>
          <w:rStyle w:val="apple-converted-space"/>
          <w:rFonts w:ascii="Arial" w:hAnsi="Arial" w:cs="Arial"/>
          <w:b/>
          <w:bCs/>
          <w:color w:val="FF0000"/>
          <w:sz w:val="27"/>
          <w:szCs w:val="27"/>
        </w:rPr>
        <w:t> </w:t>
      </w:r>
      <w:r>
        <w:rPr>
          <w:rFonts w:ascii="Arial" w:hAnsi="Arial" w:cs="Arial"/>
          <w:b/>
          <w:bCs/>
          <w:color w:val="FF0000"/>
          <w:sz w:val="27"/>
          <w:szCs w:val="27"/>
        </w:rPr>
        <w:t>est une maladie neurologique, dont le diagnostic est particulièrement difficile (bilan neurologique, bilan psychologique, bilan psychiatrique).</w:t>
      </w: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FF0000"/>
          <w:sz w:val="27"/>
          <w:szCs w:val="27"/>
          <w:u w:val="single"/>
        </w:rPr>
        <w:t>Hyperactivité motrice</w:t>
      </w:r>
      <w:r>
        <w:rPr>
          <w:rFonts w:ascii="Arial" w:hAnsi="Arial" w:cs="Arial"/>
          <w:b/>
          <w:bCs/>
          <w:color w:val="FF0000"/>
          <w:sz w:val="27"/>
          <w:szCs w:val="27"/>
        </w:rPr>
        <w:t> : enfant qui bouge en permanence. C’est une manifestation non spécifique présente dans de nombreux troubles.</w:t>
      </w: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FF0000"/>
          <w:sz w:val="27"/>
          <w:szCs w:val="27"/>
          <w:u w:val="single"/>
        </w:rPr>
        <w:t>Déficit de l’attention</w:t>
      </w:r>
      <w:r>
        <w:rPr>
          <w:rFonts w:ascii="Arial" w:hAnsi="Arial" w:cs="Arial"/>
          <w:b/>
          <w:bCs/>
          <w:color w:val="FF0000"/>
          <w:sz w:val="27"/>
          <w:szCs w:val="27"/>
        </w:rPr>
        <w:t> : enfant très peu attentif,</w:t>
      </w:r>
      <w:r>
        <w:rPr>
          <w:rStyle w:val="apple-converted-space"/>
          <w:rFonts w:ascii="Arial" w:hAnsi="Arial" w:cs="Arial"/>
          <w:b/>
          <w:bCs/>
          <w:color w:val="FF0000"/>
          <w:sz w:val="27"/>
          <w:szCs w:val="27"/>
        </w:rPr>
        <w:t> </w:t>
      </w:r>
      <w:proofErr w:type="spellStart"/>
      <w:r>
        <w:rPr>
          <w:rFonts w:ascii="Arial" w:hAnsi="Arial" w:cs="Arial"/>
          <w:b/>
          <w:bCs/>
          <w:i/>
          <w:iCs/>
          <w:color w:val="FF0000"/>
          <w:sz w:val="27"/>
          <w:szCs w:val="27"/>
        </w:rPr>
        <w:t>distractible</w:t>
      </w:r>
      <w:proofErr w:type="spellEnd"/>
      <w:r>
        <w:rPr>
          <w:rFonts w:ascii="Arial" w:hAnsi="Arial" w:cs="Arial"/>
          <w:b/>
          <w:bCs/>
          <w:color w:val="FF0000"/>
          <w:sz w:val="27"/>
          <w:szCs w:val="27"/>
        </w:rPr>
        <w:t>.</w:t>
      </w:r>
    </w:p>
    <w:p w:rsidR="00067CF8" w:rsidRDefault="00067CF8" w:rsidP="00067CF8">
      <w:pPr>
        <w:shd w:val="clear" w:color="auto" w:fill="FBFBFB"/>
        <w:rPr>
          <w:rFonts w:ascii="Arial" w:hAnsi="Arial" w:cs="Arial"/>
          <w:color w:val="000000"/>
          <w:sz w:val="25"/>
          <w:szCs w:val="25"/>
        </w:rPr>
      </w:pPr>
      <w:r>
        <w:rPr>
          <w:rFonts w:ascii="Arial" w:hAnsi="Arial" w:cs="Arial"/>
          <w:b/>
          <w:bCs/>
          <w:color w:val="FF0000"/>
          <w:sz w:val="27"/>
          <w:szCs w:val="27"/>
          <w:u w:val="single"/>
        </w:rPr>
        <w:t>Impulsivité</w:t>
      </w:r>
      <w:r>
        <w:rPr>
          <w:rStyle w:val="apple-converted-space"/>
          <w:rFonts w:ascii="Arial" w:hAnsi="Arial" w:cs="Arial"/>
          <w:b/>
          <w:bCs/>
          <w:color w:val="FF0000"/>
          <w:sz w:val="27"/>
          <w:szCs w:val="27"/>
        </w:rPr>
        <w:t> </w:t>
      </w:r>
      <w:r>
        <w:rPr>
          <w:rFonts w:ascii="Arial" w:hAnsi="Arial" w:cs="Arial"/>
          <w:b/>
          <w:bCs/>
          <w:i/>
          <w:iCs/>
          <w:color w:val="FF0000"/>
          <w:sz w:val="27"/>
          <w:szCs w:val="27"/>
        </w:rPr>
        <w:t>toujours</w:t>
      </w:r>
      <w:r>
        <w:rPr>
          <w:rStyle w:val="apple-converted-space"/>
          <w:rFonts w:ascii="Arial" w:hAnsi="Arial" w:cs="Arial"/>
          <w:b/>
          <w:bCs/>
          <w:color w:val="FF0000"/>
          <w:sz w:val="27"/>
          <w:szCs w:val="27"/>
        </w:rPr>
        <w:t> </w:t>
      </w:r>
      <w:r>
        <w:rPr>
          <w:rFonts w:ascii="Arial" w:hAnsi="Arial" w:cs="Arial"/>
          <w:b/>
          <w:bCs/>
          <w:color w:val="FF0000"/>
          <w:sz w:val="27"/>
          <w:szCs w:val="27"/>
        </w:rPr>
        <w:t>présente. Non contrôle de soi.</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sz w:val="25"/>
          <w:szCs w:val="25"/>
        </w:rPr>
        <w:t> </w:t>
      </w: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000000"/>
        </w:rPr>
        <w:t>Déficit de l’attention et impulsivité et/ou hyperactivité motrice doivent être observables depuis plus de 6 mois, et présents dès la petite enfance (avant les 7 ans de l’enfant).</w:t>
      </w:r>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sz w:val="25"/>
          <w:szCs w:val="25"/>
        </w:rPr>
        <w:t> </w:t>
      </w:r>
    </w:p>
    <w:p w:rsidR="00067CF8" w:rsidRDefault="00067CF8" w:rsidP="00067CF8">
      <w:pPr>
        <w:pStyle w:val="Titre2"/>
        <w:shd w:val="clear" w:color="auto" w:fill="FBFBFB"/>
        <w:rPr>
          <w:rFonts w:ascii="Arial" w:hAnsi="Arial" w:cs="Arial"/>
          <w:color w:val="000000"/>
          <w:sz w:val="36"/>
          <w:szCs w:val="36"/>
        </w:rPr>
      </w:pPr>
      <w:r>
        <w:rPr>
          <w:rFonts w:ascii="Arial" w:hAnsi="Arial" w:cs="Arial"/>
          <w:color w:val="000000"/>
          <w:sz w:val="24"/>
          <w:szCs w:val="24"/>
          <w:u w:val="single"/>
        </w:rPr>
        <w:t>Signaux d’alerte</w:t>
      </w:r>
    </w:p>
    <w:p w:rsidR="00067CF8" w:rsidRDefault="00067CF8" w:rsidP="00067CF8">
      <w:pPr>
        <w:numPr>
          <w:ilvl w:val="0"/>
          <w:numId w:val="29"/>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Distractibilité importante</w:t>
      </w:r>
    </w:p>
    <w:p w:rsidR="00067CF8" w:rsidRDefault="00067CF8" w:rsidP="00067CF8">
      <w:pPr>
        <w:numPr>
          <w:ilvl w:val="0"/>
          <w:numId w:val="29"/>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Enfant inattentif : enfant "dans la lune", qui regarde par la fenêtre, qui s’échappe dans ses pensées, très souvent, qui n’entend que quand on le rappelle sur terre plusieurs fois</w:t>
      </w:r>
    </w:p>
    <w:p w:rsidR="00067CF8" w:rsidRDefault="00067CF8" w:rsidP="00067CF8">
      <w:pPr>
        <w:numPr>
          <w:ilvl w:val="0"/>
          <w:numId w:val="29"/>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Enfant qui mémorise des notions, mêmes complexes, mais qui ne peut pas prioriser ce qu’il doit mémoriser</w:t>
      </w:r>
    </w:p>
    <w:p w:rsidR="00067CF8" w:rsidRDefault="00067CF8" w:rsidP="00067CF8">
      <w:pPr>
        <w:numPr>
          <w:ilvl w:val="0"/>
          <w:numId w:val="29"/>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Tous les apprentissages sont difficiles</w:t>
      </w:r>
    </w:p>
    <w:p w:rsidR="00067CF8" w:rsidRDefault="00067CF8" w:rsidP="00067CF8">
      <w:pPr>
        <w:numPr>
          <w:ilvl w:val="0"/>
          <w:numId w:val="29"/>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Devoirs mal faits ou non faits</w:t>
      </w:r>
    </w:p>
    <w:p w:rsidR="00067CF8" w:rsidRDefault="00067CF8" w:rsidP="00067CF8">
      <w:pPr>
        <w:numPr>
          <w:ilvl w:val="0"/>
          <w:numId w:val="29"/>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Enfant qui n’apprend pas de ses erreurs</w:t>
      </w:r>
    </w:p>
    <w:p w:rsidR="00067CF8" w:rsidRDefault="00067CF8" w:rsidP="00067CF8">
      <w:pPr>
        <w:numPr>
          <w:ilvl w:val="0"/>
          <w:numId w:val="29"/>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Enfant qui oublie une part des consignes, ou oublie les consignes en cours d’exercice</w:t>
      </w:r>
    </w:p>
    <w:p w:rsidR="00067CF8" w:rsidRDefault="00067CF8" w:rsidP="00067CF8">
      <w:pPr>
        <w:numPr>
          <w:ilvl w:val="0"/>
          <w:numId w:val="29"/>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Enfant impulsif, qui se bat facilement, qui coupe la parole, qui ne respecte pas les règles de base, mais qui est profondément et sincèrement désolé de ses débordements. Grossièretés, agressivité</w:t>
      </w:r>
    </w:p>
    <w:p w:rsidR="00067CF8" w:rsidRDefault="00067CF8" w:rsidP="00067CF8">
      <w:pPr>
        <w:numPr>
          <w:ilvl w:val="0"/>
          <w:numId w:val="29"/>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Enfant qui est incapable de rester en place ou de maîtriser son agitation motrice, quelles que soient les circonstances</w:t>
      </w:r>
    </w:p>
    <w:p w:rsidR="00067CF8" w:rsidRDefault="00067CF8" w:rsidP="00067CF8">
      <w:pPr>
        <w:numPr>
          <w:ilvl w:val="0"/>
          <w:numId w:val="29"/>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Il travaille bien quand le maître reste à côté. (Voir "trouble des fonctions exécutives")</w:t>
      </w:r>
    </w:p>
    <w:p w:rsidR="00067CF8" w:rsidRDefault="00067CF8" w:rsidP="00067CF8">
      <w:pPr>
        <w:numPr>
          <w:ilvl w:val="0"/>
          <w:numId w:val="29"/>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Enfant qui a des capacités physiques bonnes surtout en sport individuel mais ne sait pas forcément faire attention aux autres surtout dans les sports collectifs</w:t>
      </w:r>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sz w:val="25"/>
          <w:szCs w:val="25"/>
        </w:rPr>
        <w:t> </w:t>
      </w:r>
    </w:p>
    <w:p w:rsidR="00067CF8" w:rsidRDefault="00067CF8" w:rsidP="00067CF8">
      <w:pPr>
        <w:pStyle w:val="Titre2"/>
        <w:shd w:val="clear" w:color="auto" w:fill="FBFBFB"/>
        <w:rPr>
          <w:rFonts w:ascii="Arial" w:hAnsi="Arial" w:cs="Arial"/>
          <w:color w:val="000000"/>
          <w:sz w:val="36"/>
          <w:szCs w:val="36"/>
        </w:rPr>
      </w:pPr>
      <w:r>
        <w:rPr>
          <w:rFonts w:ascii="Arial" w:hAnsi="Arial" w:cs="Arial"/>
          <w:color w:val="000000"/>
          <w:sz w:val="24"/>
          <w:szCs w:val="24"/>
          <w:u w:val="single"/>
        </w:rPr>
        <w:t>Vers qui se tourner</w:t>
      </w:r>
      <w:r>
        <w:rPr>
          <w:rFonts w:ascii="Arial" w:hAnsi="Arial" w:cs="Arial"/>
          <w:color w:val="000000"/>
          <w:sz w:val="24"/>
          <w:szCs w:val="24"/>
        </w:rPr>
        <w:t> ?</w:t>
      </w:r>
    </w:p>
    <w:p w:rsidR="00067CF8" w:rsidRDefault="00067CF8" w:rsidP="00067CF8">
      <w:pPr>
        <w:shd w:val="clear" w:color="auto" w:fill="FBFBFB"/>
        <w:rPr>
          <w:rFonts w:ascii="Arial" w:hAnsi="Arial" w:cs="Arial"/>
          <w:color w:val="000000"/>
          <w:sz w:val="25"/>
          <w:szCs w:val="25"/>
        </w:rPr>
      </w:pPr>
      <w:r>
        <w:rPr>
          <w:rFonts w:ascii="Arial" w:hAnsi="Arial" w:cs="Arial"/>
          <w:color w:val="000000"/>
        </w:rPr>
        <w:t>Psychologue scolaire, service de Santé Scolaire.</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rPr>
        <w:t>Le neuropsychologue pour un bilan complet.</w:t>
      </w:r>
    </w:p>
    <w:p w:rsidR="00067CF8" w:rsidRDefault="00067CF8" w:rsidP="00067CF8">
      <w:pPr>
        <w:shd w:val="clear" w:color="auto" w:fill="FBFBFB"/>
        <w:rPr>
          <w:rFonts w:ascii="Arial" w:hAnsi="Arial" w:cs="Arial"/>
          <w:color w:val="000000"/>
          <w:sz w:val="25"/>
          <w:szCs w:val="25"/>
        </w:rPr>
      </w:pPr>
    </w:p>
    <w:p w:rsidR="00067CF8" w:rsidRDefault="00067CF8" w:rsidP="00067CF8">
      <w:pPr>
        <w:shd w:val="clear" w:color="auto" w:fill="FBFBFB"/>
        <w:rPr>
          <w:rFonts w:ascii="Arial" w:hAnsi="Arial" w:cs="Arial"/>
          <w:color w:val="000000"/>
          <w:sz w:val="25"/>
          <w:szCs w:val="25"/>
        </w:rPr>
      </w:pPr>
    </w:p>
    <w:p w:rsidR="00067CF8" w:rsidRDefault="00067CF8" w:rsidP="00067CF8">
      <w:pPr>
        <w:pStyle w:val="Titre2"/>
        <w:shd w:val="clear" w:color="auto" w:fill="FBFBFB"/>
        <w:rPr>
          <w:rFonts w:ascii="Arial" w:hAnsi="Arial" w:cs="Arial"/>
          <w:color w:val="000000"/>
          <w:sz w:val="36"/>
          <w:szCs w:val="36"/>
        </w:rPr>
      </w:pPr>
      <w:r>
        <w:rPr>
          <w:rFonts w:ascii="Arial" w:hAnsi="Arial" w:cs="Arial"/>
          <w:color w:val="000000"/>
          <w:sz w:val="24"/>
          <w:szCs w:val="24"/>
          <w:u w:val="single"/>
        </w:rPr>
        <w:t>Ce qu’il faut faire</w:t>
      </w:r>
    </w:p>
    <w:p w:rsidR="00067CF8" w:rsidRDefault="00067CF8" w:rsidP="00067CF8">
      <w:pPr>
        <w:numPr>
          <w:ilvl w:val="0"/>
          <w:numId w:val="30"/>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Décomposer la consigne (pas seulement la répéter) en plusieurs tâches simples</w:t>
      </w:r>
    </w:p>
    <w:p w:rsidR="00067CF8" w:rsidRDefault="00067CF8" w:rsidP="00067CF8">
      <w:pPr>
        <w:numPr>
          <w:ilvl w:val="0"/>
          <w:numId w:val="30"/>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Faire reformuler la consigne par l’enfant</w:t>
      </w:r>
    </w:p>
    <w:p w:rsidR="00067CF8" w:rsidRDefault="00067CF8" w:rsidP="00067CF8">
      <w:pPr>
        <w:numPr>
          <w:ilvl w:val="0"/>
          <w:numId w:val="30"/>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Limiter la durée des tâches</w:t>
      </w:r>
    </w:p>
    <w:p w:rsidR="00067CF8" w:rsidRDefault="00067CF8" w:rsidP="00067CF8">
      <w:pPr>
        <w:numPr>
          <w:ilvl w:val="0"/>
          <w:numId w:val="30"/>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Installation près du maître, loin de la fenêtre, avec un voisin calme, en supprimant les éléments de distraction</w:t>
      </w:r>
    </w:p>
    <w:p w:rsidR="00067CF8" w:rsidRDefault="00067CF8" w:rsidP="00067CF8">
      <w:pPr>
        <w:numPr>
          <w:ilvl w:val="0"/>
          <w:numId w:val="30"/>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Introduire un code discret de rappel à la tâche en cas de distraction</w:t>
      </w:r>
    </w:p>
    <w:p w:rsidR="00067CF8" w:rsidRDefault="00067CF8" w:rsidP="00067CF8">
      <w:pPr>
        <w:numPr>
          <w:ilvl w:val="0"/>
          <w:numId w:val="30"/>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Dans le cadre d’un contrat, autoriser et préciser les moments pendant lesquels l’enfant peut bouger dans la classe</w:t>
      </w:r>
    </w:p>
    <w:p w:rsidR="00067CF8" w:rsidRDefault="00067CF8" w:rsidP="00067CF8">
      <w:pPr>
        <w:numPr>
          <w:ilvl w:val="0"/>
          <w:numId w:val="30"/>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Mettre en place une fiche d’auto-évaluation du comportement</w:t>
      </w:r>
    </w:p>
    <w:p w:rsidR="00067CF8" w:rsidRDefault="00067CF8" w:rsidP="00067CF8">
      <w:pPr>
        <w:numPr>
          <w:ilvl w:val="0"/>
          <w:numId w:val="30"/>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Féliciter quand c’est bien</w:t>
      </w:r>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pStyle w:val="Titre2"/>
        <w:shd w:val="clear" w:color="auto" w:fill="FBFBFB"/>
        <w:rPr>
          <w:rFonts w:ascii="Arial" w:hAnsi="Arial" w:cs="Arial"/>
          <w:color w:val="000000"/>
          <w:sz w:val="36"/>
          <w:szCs w:val="36"/>
        </w:rPr>
      </w:pPr>
      <w:r>
        <w:rPr>
          <w:rFonts w:ascii="Arial" w:hAnsi="Arial" w:cs="Arial"/>
          <w:color w:val="000000"/>
          <w:sz w:val="24"/>
          <w:szCs w:val="24"/>
          <w:u w:val="single"/>
        </w:rPr>
        <w:t>Ce qu’il ne faut pas faire</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rPr>
        <w:t>Se culpabiliser, culpabiliser la famille, culpabiliser l’enfant : incapacité neurologique à se maîtriser et non manque de volonté.</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sz w:val="25"/>
          <w:szCs w:val="25"/>
        </w:rPr>
        <w:t> </w:t>
      </w:r>
    </w:p>
    <w:p w:rsidR="00067CF8" w:rsidRDefault="00067CF8" w:rsidP="00067CF8">
      <w:pPr>
        <w:pStyle w:val="Titre1"/>
        <w:shd w:val="clear" w:color="auto" w:fill="FBFBFB"/>
        <w:jc w:val="center"/>
        <w:rPr>
          <w:rFonts w:ascii="Arial" w:hAnsi="Arial" w:cs="Arial"/>
          <w:color w:val="000000"/>
        </w:rPr>
      </w:pPr>
      <w:r>
        <w:rPr>
          <w:rFonts w:ascii="Arial" w:hAnsi="Arial" w:cs="Arial"/>
          <w:color w:val="FF0000"/>
          <w:sz w:val="36"/>
          <w:szCs w:val="36"/>
        </w:rPr>
        <w:t>Troubles des fonctions exécutives</w:t>
      </w:r>
    </w:p>
    <w:p w:rsidR="00067CF8" w:rsidRDefault="00067CF8" w:rsidP="00067CF8">
      <w:pPr>
        <w:pStyle w:val="NormalWeb"/>
        <w:shd w:val="clear" w:color="auto" w:fill="FBFBFB"/>
        <w:jc w:val="center"/>
        <w:rPr>
          <w:rFonts w:ascii="Arial" w:hAnsi="Arial" w:cs="Arial"/>
          <w:color w:val="000000"/>
          <w:sz w:val="25"/>
          <w:szCs w:val="25"/>
        </w:rPr>
      </w:pPr>
      <w:r>
        <w:rPr>
          <w:rFonts w:ascii="Arial" w:hAnsi="Arial" w:cs="Arial"/>
          <w:color w:val="FF0000"/>
          <w:sz w:val="27"/>
          <w:szCs w:val="27"/>
        </w:rPr>
        <w:t xml:space="preserve">(Le syndrome </w:t>
      </w:r>
      <w:proofErr w:type="spellStart"/>
      <w:r>
        <w:rPr>
          <w:rFonts w:ascii="Arial" w:hAnsi="Arial" w:cs="Arial"/>
          <w:color w:val="FF0000"/>
          <w:sz w:val="27"/>
          <w:szCs w:val="27"/>
        </w:rPr>
        <w:t>dysexécutif</w:t>
      </w:r>
      <w:proofErr w:type="spellEnd"/>
      <w:r>
        <w:rPr>
          <w:rFonts w:ascii="Arial" w:hAnsi="Arial" w:cs="Arial"/>
          <w:color w:val="FF0000"/>
          <w:sz w:val="27"/>
          <w:szCs w:val="27"/>
        </w:rPr>
        <w:t>)</w:t>
      </w:r>
    </w:p>
    <w:p w:rsidR="00067CF8" w:rsidRDefault="00067CF8" w:rsidP="00067CF8">
      <w:pPr>
        <w:pStyle w:val="Titre1"/>
        <w:shd w:val="clear" w:color="auto" w:fill="FBFBFB"/>
        <w:jc w:val="center"/>
        <w:rPr>
          <w:rFonts w:ascii="Arial" w:hAnsi="Arial" w:cs="Arial"/>
          <w:color w:val="000000"/>
          <w:sz w:val="48"/>
          <w:szCs w:val="48"/>
        </w:rPr>
      </w:pPr>
      <w:r>
        <w:rPr>
          <w:rFonts w:ascii="Arial" w:hAnsi="Arial" w:cs="Arial"/>
          <w:color w:val="000000"/>
        </w:rPr>
        <w:t> </w:t>
      </w:r>
    </w:p>
    <w:p w:rsidR="00067CF8" w:rsidRDefault="00067CF8" w:rsidP="00067CF8">
      <w:pPr>
        <w:shd w:val="clear" w:color="auto" w:fill="FBFBFB"/>
        <w:rPr>
          <w:rFonts w:ascii="Arial" w:hAnsi="Arial" w:cs="Arial"/>
          <w:color w:val="000000"/>
          <w:sz w:val="25"/>
          <w:szCs w:val="25"/>
        </w:rPr>
      </w:pPr>
      <w:r>
        <w:rPr>
          <w:rFonts w:ascii="Arial" w:hAnsi="Arial" w:cs="Arial"/>
          <w:b/>
          <w:bCs/>
          <w:color w:val="000000"/>
          <w:u w:val="single"/>
        </w:rPr>
        <w:t>Définition</w:t>
      </w: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FF0000"/>
          <w:sz w:val="27"/>
          <w:szCs w:val="27"/>
        </w:rPr>
        <w:t xml:space="preserve">Ce sont des fonctions qui administrent, supervisent et contrôlent toutes les fonctions spécifiques (fonctions linguistiques, mnésiques, praxiques, </w:t>
      </w:r>
      <w:proofErr w:type="spellStart"/>
      <w:r>
        <w:rPr>
          <w:rFonts w:ascii="Arial" w:hAnsi="Arial" w:cs="Arial"/>
          <w:b/>
          <w:bCs/>
          <w:color w:val="FF0000"/>
          <w:sz w:val="27"/>
          <w:szCs w:val="27"/>
        </w:rPr>
        <w:t>visuo</w:t>
      </w:r>
      <w:proofErr w:type="spellEnd"/>
      <w:r>
        <w:rPr>
          <w:rFonts w:ascii="Arial" w:hAnsi="Arial" w:cs="Arial"/>
          <w:b/>
          <w:bCs/>
          <w:color w:val="FF0000"/>
          <w:sz w:val="27"/>
          <w:szCs w:val="27"/>
        </w:rPr>
        <w:t xml:space="preserve">-spatiales, gnosiques et </w:t>
      </w:r>
      <w:proofErr w:type="spellStart"/>
      <w:r>
        <w:rPr>
          <w:rFonts w:ascii="Arial" w:hAnsi="Arial" w:cs="Arial"/>
          <w:b/>
          <w:bCs/>
          <w:color w:val="FF0000"/>
          <w:sz w:val="27"/>
          <w:szCs w:val="27"/>
        </w:rPr>
        <w:t>raisonnementales</w:t>
      </w:r>
      <w:proofErr w:type="spellEnd"/>
      <w:r>
        <w:rPr>
          <w:rFonts w:ascii="Arial" w:hAnsi="Arial" w:cs="Arial"/>
          <w:b/>
          <w:bCs/>
          <w:color w:val="FF0000"/>
          <w:sz w:val="27"/>
          <w:szCs w:val="27"/>
        </w:rPr>
        <w:t>) et qui sont élaborées grâce à</w:t>
      </w:r>
      <w:r>
        <w:rPr>
          <w:rStyle w:val="apple-converted-space"/>
          <w:rFonts w:ascii="Arial" w:hAnsi="Arial" w:cs="Arial"/>
          <w:b/>
          <w:bCs/>
          <w:color w:val="FF0000"/>
          <w:sz w:val="27"/>
          <w:szCs w:val="27"/>
          <w:u w:val="single"/>
        </w:rPr>
        <w:t> </w:t>
      </w:r>
      <w:r>
        <w:rPr>
          <w:rFonts w:ascii="Arial" w:hAnsi="Arial" w:cs="Arial"/>
          <w:b/>
          <w:bCs/>
          <w:color w:val="FF0000"/>
          <w:sz w:val="27"/>
          <w:szCs w:val="27"/>
          <w:u w:val="single"/>
        </w:rPr>
        <w:t>4 phases</w:t>
      </w:r>
      <w:r>
        <w:rPr>
          <w:rStyle w:val="apple-converted-space"/>
          <w:rFonts w:ascii="Arial" w:hAnsi="Arial" w:cs="Arial"/>
          <w:b/>
          <w:bCs/>
          <w:color w:val="FF0000"/>
          <w:sz w:val="27"/>
          <w:szCs w:val="27"/>
        </w:rPr>
        <w:t> </w:t>
      </w:r>
      <w:r>
        <w:rPr>
          <w:rFonts w:ascii="Arial" w:hAnsi="Arial" w:cs="Arial"/>
          <w:b/>
          <w:bCs/>
          <w:color w:val="FF0000"/>
          <w:sz w:val="27"/>
          <w:szCs w:val="27"/>
        </w:rPr>
        <w:t>:</w:t>
      </w: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FF0000"/>
          <w:sz w:val="27"/>
          <w:szCs w:val="27"/>
        </w:rPr>
        <w:t>Rôle du choix des données et de l’attention sélective</w:t>
      </w:r>
      <w:r>
        <w:rPr>
          <w:rStyle w:val="apple-converted-space"/>
          <w:rFonts w:ascii="Arial" w:hAnsi="Arial" w:cs="Arial"/>
          <w:color w:val="000000"/>
          <w:sz w:val="25"/>
          <w:szCs w:val="25"/>
        </w:rPr>
        <w:t> </w:t>
      </w:r>
      <w:r>
        <w:rPr>
          <w:rFonts w:ascii="Arial" w:hAnsi="Arial" w:cs="Arial"/>
          <w:b/>
          <w:bCs/>
          <w:color w:val="FF0000"/>
          <w:sz w:val="27"/>
          <w:szCs w:val="27"/>
        </w:rPr>
        <w:t>Stratégie, planification de l’action, inhibition des routines non adéquates (excès ou défaut d’inhibition)</w:t>
      </w:r>
      <w:r>
        <w:rPr>
          <w:rStyle w:val="apple-converted-space"/>
          <w:rFonts w:ascii="Arial" w:hAnsi="Arial" w:cs="Arial"/>
          <w:color w:val="000000"/>
          <w:sz w:val="25"/>
          <w:szCs w:val="25"/>
        </w:rPr>
        <w:t> </w:t>
      </w:r>
      <w:r>
        <w:rPr>
          <w:rFonts w:ascii="Arial" w:hAnsi="Arial" w:cs="Arial"/>
          <w:b/>
          <w:bCs/>
          <w:color w:val="FF0000"/>
          <w:sz w:val="27"/>
          <w:szCs w:val="27"/>
        </w:rPr>
        <w:t>Déclenchement des procédures adéquates</w:t>
      </w:r>
      <w:r>
        <w:rPr>
          <w:rStyle w:val="apple-converted-space"/>
          <w:rFonts w:ascii="Arial" w:hAnsi="Arial" w:cs="Arial"/>
          <w:color w:val="000000"/>
          <w:sz w:val="25"/>
          <w:szCs w:val="25"/>
        </w:rPr>
        <w:t> </w:t>
      </w:r>
      <w:r>
        <w:rPr>
          <w:rFonts w:ascii="Arial" w:hAnsi="Arial" w:cs="Arial"/>
          <w:b/>
          <w:bCs/>
          <w:color w:val="FF0000"/>
          <w:sz w:val="27"/>
          <w:szCs w:val="27"/>
        </w:rPr>
        <w:t>Fonction d’arrêt ou mise en route d’ajustements</w:t>
      </w:r>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000000"/>
          <w:u w:val="single"/>
        </w:rPr>
        <w:t>Signes d’alerte</w:t>
      </w:r>
    </w:p>
    <w:p w:rsidR="00067CF8" w:rsidRDefault="00067CF8" w:rsidP="00067CF8">
      <w:pPr>
        <w:pStyle w:val="NormalWeb"/>
        <w:shd w:val="clear" w:color="auto" w:fill="FBFBFB"/>
        <w:rPr>
          <w:rFonts w:ascii="Arial" w:hAnsi="Arial" w:cs="Arial"/>
          <w:color w:val="000000"/>
          <w:sz w:val="25"/>
          <w:szCs w:val="25"/>
        </w:rPr>
      </w:pPr>
      <w:r>
        <w:rPr>
          <w:rFonts w:ascii="Arial" w:hAnsi="Arial" w:cs="Arial"/>
          <w:i/>
          <w:iCs/>
          <w:color w:val="000000"/>
          <w:u w:val="single"/>
        </w:rPr>
        <w:t>En classe</w:t>
      </w:r>
      <w:r>
        <w:rPr>
          <w:rStyle w:val="apple-converted-space"/>
          <w:rFonts w:ascii="Arial" w:hAnsi="Arial" w:cs="Arial"/>
          <w:i/>
          <w:iCs/>
          <w:color w:val="000000"/>
        </w:rPr>
        <w:t> </w:t>
      </w:r>
      <w:r>
        <w:rPr>
          <w:rFonts w:ascii="Arial" w:hAnsi="Arial" w:cs="Arial"/>
          <w:i/>
          <w:iCs/>
          <w:color w:val="000000"/>
        </w:rPr>
        <w:t>(</w:t>
      </w:r>
      <w:r>
        <w:rPr>
          <w:rFonts w:ascii="Arial" w:hAnsi="Arial" w:cs="Arial"/>
          <w:i/>
          <w:iCs/>
          <w:color w:val="FF0000"/>
        </w:rPr>
        <w:t>après 6 ans</w:t>
      </w:r>
      <w:r>
        <w:rPr>
          <w:rFonts w:ascii="Arial" w:hAnsi="Arial" w:cs="Arial"/>
          <w:i/>
          <w:iCs/>
          <w:color w:val="000000"/>
        </w:rPr>
        <w:t>) :</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u w:val="single"/>
        </w:rPr>
        <w:t>La persévération</w:t>
      </w:r>
      <w:r>
        <w:rPr>
          <w:rStyle w:val="apple-converted-space"/>
          <w:rFonts w:ascii="Arial" w:hAnsi="Arial" w:cs="Arial"/>
          <w:color w:val="000000"/>
        </w:rPr>
        <w:t> </w:t>
      </w:r>
      <w:r>
        <w:rPr>
          <w:rFonts w:ascii="Arial" w:hAnsi="Arial" w:cs="Arial"/>
          <w:color w:val="000000"/>
        </w:rPr>
        <w:t>: au niveau de l’idée, du verbal, du gestuel ou du graphisme. Elle peut être spontanée (tripotage constant sans but et sans fin, gribouillage répétitif) ou provoquée (exercices d’algorithmes rythmiques, au niveau du sport : il fera toujours le geste à l’identique).</w:t>
      </w:r>
      <w:r>
        <w:rPr>
          <w:rFonts w:ascii="Arial" w:hAnsi="Arial" w:cs="Arial"/>
          <w:color w:val="000000"/>
        </w:rPr>
        <w:br/>
      </w:r>
      <w:r>
        <w:rPr>
          <w:rFonts w:ascii="Arial" w:hAnsi="Arial" w:cs="Arial"/>
          <w:b/>
          <w:bCs/>
          <w:color w:val="000000"/>
        </w:rPr>
        <w:t>Ex</w:t>
      </w:r>
      <w:r>
        <w:rPr>
          <w:rFonts w:ascii="Arial" w:hAnsi="Arial" w:cs="Arial"/>
          <w:color w:val="000000"/>
        </w:rPr>
        <w:t> :</w:t>
      </w:r>
      <w:r>
        <w:rPr>
          <w:rStyle w:val="apple-converted-space"/>
          <w:rFonts w:ascii="Arial" w:hAnsi="Arial" w:cs="Arial"/>
          <w:color w:val="000000"/>
        </w:rPr>
        <w:t> </w:t>
      </w:r>
      <w:r>
        <w:rPr>
          <w:rFonts w:ascii="Arial" w:hAnsi="Arial" w:cs="Arial"/>
          <w:i/>
          <w:iCs/>
          <w:color w:val="000000"/>
        </w:rPr>
        <w:t>verbal</w:t>
      </w:r>
      <w:r>
        <w:rPr>
          <w:rFonts w:ascii="Arial" w:hAnsi="Arial" w:cs="Arial"/>
          <w:color w:val="000000"/>
        </w:rPr>
        <w:t> : dire les jours de la semaine. Il va dire jeudi vendredi, jeudi mercredi, jeudi mercredi septembre, jeudi mercredi vendredi, jeudi septembre novembre, jeudi et c’est l’examinateur qui doit l’arrêter (n’a pas conscience de son erreur).</w:t>
      </w:r>
      <w:r>
        <w:rPr>
          <w:rStyle w:val="apple-converted-space"/>
          <w:rFonts w:ascii="Arial" w:hAnsi="Arial" w:cs="Arial"/>
          <w:color w:val="000000"/>
          <w:sz w:val="25"/>
          <w:szCs w:val="25"/>
        </w:rPr>
        <w:t> </w:t>
      </w:r>
      <w:r>
        <w:rPr>
          <w:rFonts w:ascii="Arial" w:hAnsi="Arial" w:cs="Arial"/>
          <w:i/>
          <w:iCs/>
          <w:color w:val="000000"/>
        </w:rPr>
        <w:t>Graphisme</w:t>
      </w:r>
      <w:r>
        <w:rPr>
          <w:rFonts w:ascii="Arial" w:hAnsi="Arial" w:cs="Arial"/>
          <w:color w:val="000000"/>
        </w:rPr>
        <w:t> : on lui demande un A et un V, il va démarrer AV puis AAAAA</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u w:val="single"/>
        </w:rPr>
        <w:t>Les irruptions d’automatisme</w:t>
      </w:r>
      <w:r>
        <w:rPr>
          <w:rStyle w:val="apple-converted-space"/>
          <w:rFonts w:ascii="Arial" w:hAnsi="Arial" w:cs="Arial"/>
          <w:color w:val="000000"/>
        </w:rPr>
        <w:t> </w:t>
      </w:r>
      <w:r>
        <w:rPr>
          <w:rFonts w:ascii="Arial" w:hAnsi="Arial" w:cs="Arial"/>
          <w:color w:val="000000"/>
        </w:rPr>
        <w:t>(non-inhibition</w:t>
      </w:r>
      <w:proofErr w:type="gramStart"/>
      <w:r>
        <w:rPr>
          <w:rFonts w:ascii="Arial" w:hAnsi="Arial" w:cs="Arial"/>
          <w:color w:val="000000"/>
        </w:rPr>
        <w:t>)</w:t>
      </w:r>
      <w:proofErr w:type="gramEnd"/>
      <w:r>
        <w:rPr>
          <w:rFonts w:ascii="Arial" w:hAnsi="Arial" w:cs="Arial"/>
          <w:color w:val="000000"/>
        </w:rPr>
        <w:br/>
      </w:r>
      <w:r>
        <w:rPr>
          <w:rFonts w:ascii="Arial" w:hAnsi="Arial" w:cs="Arial"/>
          <w:b/>
          <w:bCs/>
          <w:color w:val="000000"/>
        </w:rPr>
        <w:t>Ex</w:t>
      </w:r>
      <w:r>
        <w:rPr>
          <w:rFonts w:ascii="Arial" w:hAnsi="Arial" w:cs="Arial"/>
          <w:color w:val="000000"/>
        </w:rPr>
        <w:t> : compter à l’envers à partir de 12 : il démarre bien 12,11 puis repart 11,12, 13…</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u w:val="single"/>
        </w:rPr>
        <w:t>Les réponses de type "n’importe quoi"</w:t>
      </w:r>
      <w:r>
        <w:rPr>
          <w:rFonts w:ascii="Arial" w:hAnsi="Arial" w:cs="Arial"/>
          <w:color w:val="000000"/>
          <w:u w:val="single"/>
        </w:rPr>
        <w:br/>
      </w:r>
      <w:r>
        <w:rPr>
          <w:rFonts w:ascii="Arial" w:hAnsi="Arial" w:cs="Arial"/>
          <w:b/>
          <w:bCs/>
          <w:color w:val="000000"/>
        </w:rPr>
        <w:t>Ex</w:t>
      </w:r>
      <w:r>
        <w:rPr>
          <w:rFonts w:ascii="Arial" w:hAnsi="Arial" w:cs="Arial"/>
          <w:color w:val="000000"/>
        </w:rPr>
        <w:t> : Donne-moi le cube vert et le jaune parmi cinq et lui donnera tout.</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u w:val="single"/>
        </w:rPr>
        <w:t>Les diffluences et les coq-à-l’âne</w:t>
      </w:r>
      <w:r>
        <w:rPr>
          <w:rFonts w:ascii="Arial" w:hAnsi="Arial" w:cs="Arial"/>
          <w:color w:val="000000"/>
          <w:u w:val="single"/>
        </w:rPr>
        <w:br/>
      </w:r>
      <w:r>
        <w:rPr>
          <w:rFonts w:ascii="Arial" w:hAnsi="Arial" w:cs="Arial"/>
          <w:b/>
          <w:bCs/>
          <w:color w:val="000000"/>
        </w:rPr>
        <w:t>Ex</w:t>
      </w:r>
      <w:r>
        <w:rPr>
          <w:rFonts w:ascii="Arial" w:hAnsi="Arial" w:cs="Arial"/>
          <w:color w:val="000000"/>
        </w:rPr>
        <w:t> : raconte l’histoire du petit chaperon rouge : il la raconte en incluant des éléments d’autres histoires</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u w:val="single"/>
        </w:rPr>
        <w:t>Le problème relationnel et comportemental</w:t>
      </w:r>
      <w:r>
        <w:rPr>
          <w:rFonts w:ascii="Arial" w:hAnsi="Arial" w:cs="Arial"/>
          <w:color w:val="000000"/>
          <w:u w:val="single"/>
        </w:rPr>
        <w:br/>
      </w:r>
      <w:r>
        <w:rPr>
          <w:rFonts w:ascii="Arial" w:hAnsi="Arial" w:cs="Arial"/>
          <w:b/>
          <w:bCs/>
          <w:color w:val="000000"/>
        </w:rPr>
        <w:t>Ex</w:t>
      </w:r>
      <w:r>
        <w:rPr>
          <w:rFonts w:ascii="Arial" w:hAnsi="Arial" w:cs="Arial"/>
          <w:color w:val="000000"/>
        </w:rPr>
        <w:t> : rit devant une situation triste et inversement (il est mal à propos). Absence d’empathie</w:t>
      </w:r>
    </w:p>
    <w:p w:rsidR="00067CF8" w:rsidRDefault="00067CF8" w:rsidP="00067CF8">
      <w:pPr>
        <w:pStyle w:val="NormalWeb"/>
        <w:shd w:val="clear" w:color="auto" w:fill="FBFBFB"/>
        <w:rPr>
          <w:rFonts w:ascii="Arial" w:hAnsi="Arial" w:cs="Arial"/>
          <w:color w:val="000000"/>
          <w:sz w:val="25"/>
          <w:szCs w:val="25"/>
        </w:rPr>
      </w:pPr>
      <w:proofErr w:type="spellStart"/>
      <w:r>
        <w:rPr>
          <w:rFonts w:ascii="Arial" w:hAnsi="Arial" w:cs="Arial"/>
          <w:color w:val="000000"/>
          <w:u w:val="single"/>
        </w:rPr>
        <w:t>Anosognosie</w:t>
      </w:r>
      <w:proofErr w:type="spellEnd"/>
      <w:r>
        <w:rPr>
          <w:rFonts w:ascii="Arial" w:hAnsi="Arial" w:cs="Arial"/>
          <w:color w:val="000000"/>
          <w:sz w:val="25"/>
          <w:szCs w:val="25"/>
        </w:rPr>
        <w:br/>
      </w:r>
      <w:r>
        <w:rPr>
          <w:rFonts w:ascii="Arial" w:hAnsi="Arial" w:cs="Arial"/>
          <w:color w:val="000000"/>
        </w:rPr>
        <w:t>n’a pas conscience de ses troubles.</w:t>
      </w:r>
      <w:r>
        <w:rPr>
          <w:rFonts w:ascii="Arial" w:hAnsi="Arial" w:cs="Arial"/>
          <w:color w:val="000000"/>
          <w:sz w:val="25"/>
          <w:szCs w:val="25"/>
        </w:rPr>
        <w:br/>
      </w:r>
      <w:r>
        <w:rPr>
          <w:rFonts w:ascii="Arial" w:hAnsi="Arial" w:cs="Arial"/>
          <w:color w:val="000000"/>
        </w:rPr>
        <w:t>Enfant pour qui "rien ne prend" ; ni la récompense, ni la menace.</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sz w:val="25"/>
          <w:szCs w:val="25"/>
        </w:rPr>
        <w:t> </w:t>
      </w:r>
    </w:p>
    <w:p w:rsidR="00067CF8" w:rsidRDefault="00067CF8" w:rsidP="00067CF8">
      <w:pPr>
        <w:pStyle w:val="NormalWeb"/>
        <w:shd w:val="clear" w:color="auto" w:fill="FBFBFB"/>
        <w:rPr>
          <w:rFonts w:ascii="Arial" w:hAnsi="Arial" w:cs="Arial"/>
          <w:color w:val="000000"/>
          <w:sz w:val="25"/>
          <w:szCs w:val="25"/>
        </w:rPr>
      </w:pPr>
      <w:r>
        <w:rPr>
          <w:rFonts w:ascii="Arial" w:hAnsi="Arial" w:cs="Arial"/>
          <w:i/>
          <w:iCs/>
          <w:color w:val="000000"/>
          <w:u w:val="single"/>
        </w:rPr>
        <w:t>A la maison</w:t>
      </w:r>
      <w:r>
        <w:rPr>
          <w:rFonts w:ascii="Arial" w:hAnsi="Arial" w:cs="Arial"/>
          <w:i/>
          <w:iCs/>
          <w:color w:val="000000"/>
        </w:rPr>
        <w:t> </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rPr>
        <w:t>Incapacité à démarrer une action : ne pas ouvrir un placard pour chercher un gâteau, ne pas mettre ses chaussures qui sont posées à côté de lui, joue seul (pas d’initiative pour aller chercher un jeu), n’a pas de copains.</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sz w:val="25"/>
          <w:szCs w:val="25"/>
        </w:rPr>
        <w:br/>
      </w:r>
    </w:p>
    <w:p w:rsidR="00067CF8" w:rsidRDefault="00067CF8" w:rsidP="00067CF8">
      <w:pPr>
        <w:shd w:val="clear" w:color="auto" w:fill="FBFBFB"/>
        <w:rPr>
          <w:rFonts w:ascii="Arial" w:hAnsi="Arial" w:cs="Arial"/>
          <w:color w:val="000000"/>
          <w:sz w:val="25"/>
          <w:szCs w:val="25"/>
        </w:rPr>
      </w:pPr>
      <w:r>
        <w:rPr>
          <w:rFonts w:ascii="Arial" w:hAnsi="Arial" w:cs="Arial"/>
          <w:b/>
          <w:bCs/>
          <w:color w:val="000000"/>
          <w:u w:val="single"/>
        </w:rPr>
        <w:t>Vers qui se tourner</w:t>
      </w:r>
      <w:r>
        <w:rPr>
          <w:rFonts w:ascii="Arial" w:hAnsi="Arial" w:cs="Arial"/>
          <w:b/>
          <w:bCs/>
          <w:color w:val="000000"/>
        </w:rPr>
        <w:t> ?</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rPr>
        <w:t>Médecin de famille, service de Santé Scolaire.</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rPr>
        <w:t>Le neuropsychologue pour un bilan complet.</w:t>
      </w:r>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shd w:val="clear" w:color="auto" w:fill="FBFBFB"/>
        <w:rPr>
          <w:rFonts w:ascii="Arial" w:hAnsi="Arial" w:cs="Arial"/>
          <w:color w:val="000000"/>
          <w:sz w:val="25"/>
          <w:szCs w:val="25"/>
        </w:rPr>
      </w:pPr>
      <w:r>
        <w:rPr>
          <w:rFonts w:ascii="Arial" w:hAnsi="Arial" w:cs="Arial"/>
          <w:b/>
          <w:bCs/>
          <w:color w:val="000000"/>
          <w:u w:val="single"/>
        </w:rPr>
        <w:t>Ce qu’il faut faire</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rPr>
        <w:t>L’aider à</w:t>
      </w:r>
      <w:r>
        <w:rPr>
          <w:rStyle w:val="apple-converted-space"/>
          <w:rFonts w:ascii="Arial" w:hAnsi="Arial" w:cs="Arial"/>
          <w:color w:val="000000"/>
        </w:rPr>
        <w:t> </w:t>
      </w:r>
      <w:r>
        <w:rPr>
          <w:rFonts w:ascii="Arial" w:hAnsi="Arial" w:cs="Arial"/>
          <w:b/>
          <w:bCs/>
          <w:color w:val="000000"/>
        </w:rPr>
        <w:t>démarrer</w:t>
      </w:r>
      <w:r>
        <w:rPr>
          <w:rStyle w:val="apple-converted-space"/>
          <w:rFonts w:ascii="Arial" w:hAnsi="Arial" w:cs="Arial"/>
          <w:color w:val="000000"/>
        </w:rPr>
        <w:t> </w:t>
      </w:r>
      <w:r>
        <w:rPr>
          <w:rFonts w:ascii="Arial" w:hAnsi="Arial" w:cs="Arial"/>
          <w:color w:val="000000"/>
        </w:rPr>
        <w:t>toute activité (incapacité à s’organiser et à planifier une activité pour en trouver le bon démarrage)</w:t>
      </w:r>
      <w:r>
        <w:rPr>
          <w:rStyle w:val="apple-converted-space"/>
          <w:rFonts w:ascii="Arial" w:hAnsi="Arial" w:cs="Arial"/>
          <w:color w:val="000000"/>
          <w:sz w:val="25"/>
          <w:szCs w:val="25"/>
        </w:rPr>
        <w:t> </w:t>
      </w:r>
      <w:r>
        <w:rPr>
          <w:rFonts w:ascii="Arial" w:hAnsi="Arial" w:cs="Arial"/>
          <w:color w:val="000000"/>
        </w:rPr>
        <w:t>Utilisation d’un code qui ne l’humilie pas lorsqu’il subit son impulsivité (claquement de doigt, signe de la main pour le ramener dans l’activité en cours)</w:t>
      </w:r>
      <w:r>
        <w:rPr>
          <w:rStyle w:val="apple-converted-space"/>
          <w:rFonts w:ascii="Arial" w:hAnsi="Arial" w:cs="Arial"/>
          <w:color w:val="000000"/>
          <w:sz w:val="25"/>
          <w:szCs w:val="25"/>
        </w:rPr>
        <w:t> </w:t>
      </w:r>
      <w:r>
        <w:rPr>
          <w:rFonts w:ascii="Arial" w:hAnsi="Arial" w:cs="Arial"/>
          <w:color w:val="000000"/>
        </w:rPr>
        <w:t xml:space="preserve">Le canaliser : pas de </w:t>
      </w:r>
      <w:proofErr w:type="spellStart"/>
      <w:r>
        <w:rPr>
          <w:rFonts w:ascii="Arial" w:hAnsi="Arial" w:cs="Arial"/>
          <w:color w:val="000000"/>
        </w:rPr>
        <w:t>distracteurs</w:t>
      </w:r>
      <w:proofErr w:type="spellEnd"/>
      <w:r>
        <w:rPr>
          <w:rFonts w:ascii="Arial" w:hAnsi="Arial" w:cs="Arial"/>
          <w:color w:val="000000"/>
        </w:rPr>
        <w:t xml:space="preserve"> (autres codes pour éviter les répétitions gestuelles ou orales)</w:t>
      </w:r>
      <w:r>
        <w:rPr>
          <w:rStyle w:val="apple-converted-space"/>
          <w:rFonts w:ascii="Arial" w:hAnsi="Arial" w:cs="Arial"/>
          <w:color w:val="000000"/>
          <w:sz w:val="25"/>
          <w:szCs w:val="25"/>
        </w:rPr>
        <w:t> </w:t>
      </w:r>
      <w:r>
        <w:rPr>
          <w:rFonts w:ascii="Arial" w:hAnsi="Arial" w:cs="Arial"/>
          <w:color w:val="000000"/>
        </w:rPr>
        <w:t>L’habituer à travailler en groupe</w:t>
      </w:r>
    </w:p>
    <w:p w:rsidR="00067CF8" w:rsidRDefault="00067CF8" w:rsidP="00067CF8">
      <w:pPr>
        <w:shd w:val="clear" w:color="auto" w:fill="FBFBFB"/>
        <w:rPr>
          <w:rFonts w:ascii="Arial" w:hAnsi="Arial" w:cs="Arial"/>
          <w:color w:val="000000"/>
          <w:sz w:val="25"/>
          <w:szCs w:val="25"/>
        </w:rPr>
      </w:pPr>
      <w:r>
        <w:rPr>
          <w:rFonts w:ascii="Arial" w:hAnsi="Arial" w:cs="Arial"/>
          <w:color w:val="000000"/>
          <w:sz w:val="25"/>
          <w:szCs w:val="25"/>
        </w:rPr>
        <w:br/>
      </w:r>
      <w:r>
        <w:rPr>
          <w:rFonts w:ascii="Arial" w:hAnsi="Arial" w:cs="Arial"/>
          <w:color w:val="000000"/>
          <w:sz w:val="25"/>
          <w:szCs w:val="25"/>
        </w:rPr>
        <w:br/>
      </w:r>
      <w:r>
        <w:rPr>
          <w:rFonts w:ascii="Arial" w:hAnsi="Arial" w:cs="Arial"/>
          <w:b/>
          <w:bCs/>
          <w:color w:val="000000"/>
          <w:u w:val="single"/>
        </w:rPr>
        <w:t>Ce qu’il ne faut pas faire en classe et à la maison</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rPr>
        <w:t>Se montrer trop exigeant</w:t>
      </w:r>
      <w:r>
        <w:rPr>
          <w:rStyle w:val="apple-converted-space"/>
          <w:rFonts w:ascii="Arial" w:hAnsi="Arial" w:cs="Arial"/>
          <w:color w:val="000000"/>
          <w:sz w:val="25"/>
          <w:szCs w:val="25"/>
        </w:rPr>
        <w:t> </w:t>
      </w:r>
      <w:r>
        <w:rPr>
          <w:rFonts w:ascii="Arial" w:hAnsi="Arial" w:cs="Arial"/>
          <w:color w:val="000000"/>
        </w:rPr>
        <w:t>Attendre un changement de comportement rapide</w:t>
      </w:r>
    </w:p>
    <w:p w:rsidR="00067CF8" w:rsidRDefault="00067CF8" w:rsidP="00067CF8">
      <w:pPr>
        <w:pStyle w:val="Titre1"/>
        <w:shd w:val="clear" w:color="auto" w:fill="FBFBFB"/>
        <w:jc w:val="center"/>
        <w:rPr>
          <w:rFonts w:ascii="Arial" w:hAnsi="Arial" w:cs="Arial"/>
          <w:color w:val="000000"/>
        </w:rPr>
      </w:pPr>
      <w:r>
        <w:rPr>
          <w:rFonts w:ascii="Arial" w:hAnsi="Arial" w:cs="Arial"/>
          <w:color w:val="000000"/>
          <w:sz w:val="25"/>
          <w:szCs w:val="25"/>
        </w:rPr>
        <w:t> </w:t>
      </w:r>
      <w:r>
        <w:rPr>
          <w:rFonts w:ascii="Arial" w:hAnsi="Arial" w:cs="Arial"/>
          <w:color w:val="FF0000"/>
          <w:sz w:val="36"/>
          <w:szCs w:val="36"/>
        </w:rPr>
        <w:t>Les Enfants Intellectuellement Précoces - (EIP)</w:t>
      </w:r>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FF0000"/>
          <w:sz w:val="27"/>
          <w:szCs w:val="27"/>
        </w:rPr>
        <w:t>Une tentative de définition s’avère difficile, même pour des professionnels, notamment lorsque la précocité intellectuelle est associée à un trouble des apprentissages.</w:t>
      </w:r>
    </w:p>
    <w:p w:rsidR="00067CF8" w:rsidRDefault="00067CF8" w:rsidP="00067CF8">
      <w:pPr>
        <w:pStyle w:val="Titre2"/>
        <w:shd w:val="clear" w:color="auto" w:fill="FBFBFB"/>
        <w:rPr>
          <w:rFonts w:ascii="Arial" w:hAnsi="Arial" w:cs="Arial"/>
          <w:color w:val="000000"/>
          <w:sz w:val="36"/>
          <w:szCs w:val="36"/>
        </w:rPr>
      </w:pPr>
      <w:r>
        <w:rPr>
          <w:rFonts w:ascii="Arial" w:hAnsi="Arial" w:cs="Arial"/>
          <w:color w:val="000000"/>
          <w:sz w:val="24"/>
          <w:szCs w:val="24"/>
          <w:u w:val="single"/>
        </w:rPr>
        <w:t>Signes d’alerte</w:t>
      </w:r>
    </w:p>
    <w:p w:rsidR="00067CF8" w:rsidRDefault="00067CF8" w:rsidP="00067CF8">
      <w:pPr>
        <w:shd w:val="clear" w:color="auto" w:fill="FBFBFB"/>
        <w:ind w:left="720"/>
        <w:rPr>
          <w:rFonts w:ascii="Arial" w:hAnsi="Arial" w:cs="Arial"/>
          <w:color w:val="000000"/>
          <w:sz w:val="25"/>
          <w:szCs w:val="25"/>
        </w:rPr>
      </w:pPr>
      <w:r>
        <w:rPr>
          <w:rFonts w:ascii="Arial" w:hAnsi="Arial" w:cs="Arial"/>
          <w:color w:val="000000"/>
        </w:rPr>
        <w:t>- Pensée très logique, très rapide</w:t>
      </w:r>
    </w:p>
    <w:p w:rsidR="00067CF8" w:rsidRDefault="00067CF8" w:rsidP="00067CF8">
      <w:pPr>
        <w:numPr>
          <w:ilvl w:val="0"/>
          <w:numId w:val="31"/>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Pensée en arborescence, pas linéaire</w:t>
      </w:r>
    </w:p>
    <w:p w:rsidR="00067CF8" w:rsidRDefault="00067CF8" w:rsidP="00067CF8">
      <w:pPr>
        <w:numPr>
          <w:ilvl w:val="0"/>
          <w:numId w:val="31"/>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Intuition des résultats</w:t>
      </w:r>
    </w:p>
    <w:p w:rsidR="00067CF8" w:rsidRDefault="00067CF8" w:rsidP="00067CF8">
      <w:pPr>
        <w:numPr>
          <w:ilvl w:val="0"/>
          <w:numId w:val="31"/>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Mémoire très développée</w:t>
      </w:r>
    </w:p>
    <w:p w:rsidR="00067CF8" w:rsidRDefault="00067CF8" w:rsidP="00067CF8">
      <w:pPr>
        <w:numPr>
          <w:ilvl w:val="0"/>
          <w:numId w:val="31"/>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Grande curiosité dès la maternelle</w:t>
      </w:r>
    </w:p>
    <w:p w:rsidR="00067CF8" w:rsidRDefault="00067CF8" w:rsidP="00067CF8">
      <w:pPr>
        <w:numPr>
          <w:ilvl w:val="0"/>
          <w:numId w:val="31"/>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Connaissances inhabituelles dans des domaines non scolaires</w:t>
      </w:r>
    </w:p>
    <w:p w:rsidR="00067CF8" w:rsidRDefault="00067CF8" w:rsidP="00067CF8">
      <w:pPr>
        <w:numPr>
          <w:ilvl w:val="0"/>
          <w:numId w:val="31"/>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Difficultés à s’astreindre à un travail répétitif. (Ex. : tables de multiplication)</w:t>
      </w:r>
    </w:p>
    <w:p w:rsidR="00067CF8" w:rsidRDefault="00067CF8" w:rsidP="00067CF8">
      <w:pPr>
        <w:shd w:val="clear" w:color="auto" w:fill="FBFBFB"/>
        <w:spacing w:after="0"/>
        <w:ind w:left="720"/>
        <w:rPr>
          <w:rFonts w:ascii="Arial" w:hAnsi="Arial" w:cs="Arial"/>
          <w:color w:val="000000"/>
          <w:sz w:val="25"/>
          <w:szCs w:val="25"/>
        </w:rPr>
      </w:pPr>
    </w:p>
    <w:p w:rsidR="00067CF8" w:rsidRDefault="00067CF8" w:rsidP="00067CF8">
      <w:pPr>
        <w:pStyle w:val="Titre2"/>
        <w:shd w:val="clear" w:color="auto" w:fill="FBFBFB"/>
        <w:rPr>
          <w:rFonts w:ascii="Arial" w:hAnsi="Arial" w:cs="Arial"/>
          <w:color w:val="000000"/>
          <w:sz w:val="36"/>
          <w:szCs w:val="36"/>
        </w:rPr>
      </w:pPr>
      <w:r>
        <w:rPr>
          <w:rFonts w:ascii="Arial" w:hAnsi="Arial" w:cs="Arial"/>
          <w:color w:val="000000"/>
          <w:sz w:val="24"/>
          <w:szCs w:val="24"/>
          <w:u w:val="single"/>
        </w:rPr>
        <w:t>Signes associés</w:t>
      </w:r>
    </w:p>
    <w:p w:rsidR="00067CF8" w:rsidRDefault="00067CF8" w:rsidP="00067CF8">
      <w:pPr>
        <w:numPr>
          <w:ilvl w:val="2"/>
          <w:numId w:val="32"/>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Agitation et dissipation fréquentes si l’enfant a le sentiment de s’ennuyer</w:t>
      </w:r>
    </w:p>
    <w:p w:rsidR="00067CF8" w:rsidRDefault="00067CF8" w:rsidP="00067CF8">
      <w:pPr>
        <w:numPr>
          <w:ilvl w:val="2"/>
          <w:numId w:val="32"/>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Maladresse corporelle fréquente mais pas systématique</w:t>
      </w:r>
    </w:p>
    <w:p w:rsidR="00067CF8" w:rsidRDefault="00067CF8" w:rsidP="00067CF8">
      <w:pPr>
        <w:numPr>
          <w:ilvl w:val="2"/>
          <w:numId w:val="32"/>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Manque de respect des règles de parole : l’enfant essaie toujours de négocier les règles établies</w:t>
      </w:r>
    </w:p>
    <w:p w:rsidR="00067CF8" w:rsidRDefault="00067CF8" w:rsidP="00067CF8">
      <w:pPr>
        <w:numPr>
          <w:ilvl w:val="2"/>
          <w:numId w:val="32"/>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Décalage dans la relation voire marginalisation (perçu par les autres comme fier, hautain, susceptible ; légaliste/rapporteur).</w:t>
      </w:r>
    </w:p>
    <w:p w:rsidR="00067CF8" w:rsidRDefault="00067CF8" w:rsidP="00067CF8">
      <w:pPr>
        <w:pStyle w:val="NormalWeb"/>
        <w:shd w:val="clear" w:color="auto" w:fill="FBFBFB"/>
        <w:rPr>
          <w:rFonts w:ascii="Arial" w:hAnsi="Arial" w:cs="Arial"/>
          <w:color w:val="000000"/>
          <w:sz w:val="25"/>
          <w:szCs w:val="25"/>
        </w:rPr>
      </w:pP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u w:val="single"/>
        </w:rPr>
        <w:t>Avec les familles</w:t>
      </w:r>
      <w:r>
        <w:rPr>
          <w:rFonts w:ascii="Arial" w:hAnsi="Arial" w:cs="Arial"/>
          <w:color w:val="000000"/>
        </w:rPr>
        <w:t> :</w:t>
      </w:r>
      <w:r>
        <w:rPr>
          <w:rStyle w:val="apple-converted-space"/>
          <w:rFonts w:ascii="Arial" w:hAnsi="Arial" w:cs="Arial"/>
          <w:color w:val="000000"/>
        </w:rPr>
        <w:t> </w:t>
      </w:r>
      <w:r>
        <w:rPr>
          <w:rFonts w:ascii="Arial" w:hAnsi="Arial" w:cs="Arial"/>
          <w:color w:val="000000"/>
        </w:rPr>
        <w:t>Relations souvent compliquées. Décalage.</w:t>
      </w:r>
    </w:p>
    <w:p w:rsidR="00067CF8" w:rsidRDefault="00067CF8" w:rsidP="00067CF8">
      <w:pPr>
        <w:pStyle w:val="NormalWeb"/>
        <w:shd w:val="clear" w:color="auto" w:fill="FBFBFB"/>
        <w:spacing w:after="250" w:afterAutospacing="0"/>
        <w:rPr>
          <w:rFonts w:ascii="Arial" w:hAnsi="Arial" w:cs="Arial"/>
          <w:color w:val="000000"/>
          <w:sz w:val="25"/>
          <w:szCs w:val="25"/>
        </w:rPr>
      </w:pPr>
    </w:p>
    <w:p w:rsidR="00067CF8" w:rsidRDefault="00067CF8" w:rsidP="00067CF8">
      <w:pPr>
        <w:pStyle w:val="Titre1"/>
        <w:shd w:val="clear" w:color="auto" w:fill="FBFBFB"/>
        <w:rPr>
          <w:rFonts w:ascii="Arial" w:hAnsi="Arial" w:cs="Arial"/>
          <w:color w:val="000000"/>
          <w:sz w:val="48"/>
          <w:szCs w:val="48"/>
        </w:rPr>
      </w:pPr>
      <w:r>
        <w:rPr>
          <w:rFonts w:ascii="Arial" w:hAnsi="Arial" w:cs="Arial"/>
          <w:color w:val="000000"/>
          <w:sz w:val="24"/>
          <w:szCs w:val="24"/>
          <w:u w:val="single"/>
        </w:rPr>
        <w:t>Vers qui se tourner</w:t>
      </w:r>
      <w:r>
        <w:rPr>
          <w:rFonts w:ascii="Arial" w:hAnsi="Arial" w:cs="Arial"/>
          <w:color w:val="000000"/>
          <w:sz w:val="24"/>
          <w:szCs w:val="24"/>
        </w:rPr>
        <w:t> ?</w:t>
      </w:r>
    </w:p>
    <w:p w:rsidR="00067CF8" w:rsidRDefault="00067CF8" w:rsidP="00067CF8">
      <w:pPr>
        <w:numPr>
          <w:ilvl w:val="2"/>
          <w:numId w:val="33"/>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Psychologue scolaire</w:t>
      </w:r>
    </w:p>
    <w:p w:rsidR="00067CF8" w:rsidRDefault="00067CF8" w:rsidP="00067CF8">
      <w:pPr>
        <w:numPr>
          <w:ilvl w:val="2"/>
          <w:numId w:val="33"/>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Orienter vers le service de Santé Scolaire</w:t>
      </w:r>
    </w:p>
    <w:p w:rsidR="00067CF8" w:rsidRDefault="00067CF8" w:rsidP="00067CF8">
      <w:pPr>
        <w:numPr>
          <w:ilvl w:val="2"/>
          <w:numId w:val="33"/>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Orienter vers une association (ANPEIP)</w:t>
      </w:r>
    </w:p>
    <w:p w:rsidR="00067CF8" w:rsidRDefault="00067CF8" w:rsidP="00067CF8">
      <w:pPr>
        <w:numPr>
          <w:ilvl w:val="2"/>
          <w:numId w:val="33"/>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Le neuropsychologue pour un bilan complet.</w:t>
      </w:r>
    </w:p>
    <w:p w:rsidR="00067CF8" w:rsidRDefault="00067CF8" w:rsidP="00067CF8">
      <w:pPr>
        <w:pStyle w:val="NormalWeb"/>
        <w:shd w:val="clear" w:color="auto" w:fill="FBFBFB"/>
        <w:spacing w:after="250" w:afterAutospacing="0"/>
        <w:rPr>
          <w:rFonts w:ascii="Arial" w:hAnsi="Arial" w:cs="Arial"/>
          <w:color w:val="000000"/>
          <w:sz w:val="25"/>
          <w:szCs w:val="25"/>
        </w:rPr>
      </w:pPr>
    </w:p>
    <w:p w:rsidR="00067CF8" w:rsidRDefault="00067CF8" w:rsidP="00067CF8">
      <w:pPr>
        <w:pStyle w:val="Titre2"/>
        <w:shd w:val="clear" w:color="auto" w:fill="FBFBFB"/>
        <w:rPr>
          <w:rFonts w:ascii="Arial" w:hAnsi="Arial" w:cs="Arial"/>
          <w:color w:val="000000"/>
          <w:sz w:val="36"/>
          <w:szCs w:val="36"/>
        </w:rPr>
      </w:pPr>
      <w:r>
        <w:rPr>
          <w:rFonts w:ascii="Arial" w:hAnsi="Arial" w:cs="Arial"/>
          <w:color w:val="000000"/>
          <w:sz w:val="24"/>
          <w:szCs w:val="24"/>
          <w:u w:val="single"/>
        </w:rPr>
        <w:t>Ce qu’il faut faire</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rPr>
        <w:t>Avant que le diagnostic ne soit posé :</w:t>
      </w:r>
    </w:p>
    <w:p w:rsidR="00067CF8" w:rsidRDefault="00067CF8" w:rsidP="00067CF8">
      <w:pPr>
        <w:numPr>
          <w:ilvl w:val="2"/>
          <w:numId w:val="34"/>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Ne pas nier le problème</w:t>
      </w:r>
    </w:p>
    <w:p w:rsidR="00067CF8" w:rsidRDefault="00067CF8" w:rsidP="00067CF8">
      <w:pPr>
        <w:numPr>
          <w:ilvl w:val="2"/>
          <w:numId w:val="34"/>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Ouvrir la discussion avec les parents</w:t>
      </w:r>
    </w:p>
    <w:p w:rsidR="00067CF8" w:rsidRDefault="00067CF8" w:rsidP="00067CF8">
      <w:pPr>
        <w:numPr>
          <w:ilvl w:val="2"/>
          <w:numId w:val="34"/>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En parler avec les collègues</w:t>
      </w:r>
    </w:p>
    <w:p w:rsidR="00067CF8" w:rsidRDefault="00067CF8" w:rsidP="00067CF8">
      <w:pPr>
        <w:numPr>
          <w:ilvl w:val="2"/>
          <w:numId w:val="34"/>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Informer le R.A.S.E.D</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sz w:val="25"/>
          <w:szCs w:val="25"/>
        </w:rPr>
        <w:t> </w:t>
      </w:r>
    </w:p>
    <w:p w:rsidR="00067CF8" w:rsidRDefault="00067CF8" w:rsidP="00067CF8">
      <w:pPr>
        <w:pStyle w:val="NormalWeb"/>
        <w:shd w:val="clear" w:color="auto" w:fill="FBFBFB"/>
        <w:rPr>
          <w:rFonts w:ascii="Arial" w:hAnsi="Arial" w:cs="Arial"/>
          <w:color w:val="000000"/>
          <w:sz w:val="25"/>
          <w:szCs w:val="25"/>
        </w:rPr>
      </w:pPr>
      <w:r>
        <w:rPr>
          <w:rFonts w:ascii="Arial" w:hAnsi="Arial" w:cs="Arial"/>
          <w:color w:val="000000"/>
        </w:rPr>
        <w:t>Quand le diagnostic est posé :</w:t>
      </w:r>
    </w:p>
    <w:p w:rsidR="00067CF8" w:rsidRDefault="00067CF8" w:rsidP="00067CF8">
      <w:pPr>
        <w:numPr>
          <w:ilvl w:val="2"/>
          <w:numId w:val="35"/>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Rechercher la fréquentation de classe multi niveaux</w:t>
      </w:r>
    </w:p>
    <w:p w:rsidR="00067CF8" w:rsidRDefault="00067CF8" w:rsidP="00067CF8">
      <w:pPr>
        <w:numPr>
          <w:ilvl w:val="2"/>
          <w:numId w:val="35"/>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Envisager le saut de classe, si l’équipe éducative, la famille et l’enfant sont d’accord</w:t>
      </w:r>
    </w:p>
    <w:p w:rsidR="00067CF8" w:rsidRDefault="00067CF8" w:rsidP="00067CF8">
      <w:pPr>
        <w:numPr>
          <w:ilvl w:val="2"/>
          <w:numId w:val="35"/>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Besoin accru de méthodologie : l’amener à découvrir, formuler et appliquer des méthodes de travail</w:t>
      </w:r>
    </w:p>
    <w:p w:rsidR="00067CF8" w:rsidRDefault="00067CF8" w:rsidP="00067CF8">
      <w:pPr>
        <w:numPr>
          <w:ilvl w:val="2"/>
          <w:numId w:val="35"/>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Gérer les relations du groupe en intégrant cette différence</w:t>
      </w:r>
    </w:p>
    <w:p w:rsidR="00067CF8" w:rsidRDefault="00067CF8" w:rsidP="00067CF8">
      <w:pPr>
        <w:numPr>
          <w:ilvl w:val="2"/>
          <w:numId w:val="35"/>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Besoin d’approfondissement des connaissances</w:t>
      </w:r>
    </w:p>
    <w:p w:rsidR="00067CF8" w:rsidRDefault="00067CF8" w:rsidP="00067CF8">
      <w:pPr>
        <w:numPr>
          <w:ilvl w:val="2"/>
          <w:numId w:val="35"/>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Approfondissement du sens des apprentissages</w:t>
      </w:r>
    </w:p>
    <w:p w:rsidR="00067CF8" w:rsidRDefault="00067CF8" w:rsidP="00067CF8">
      <w:pPr>
        <w:numPr>
          <w:ilvl w:val="2"/>
          <w:numId w:val="35"/>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Il faut toujours répondre, sans céder à l’immédiateté</w:t>
      </w:r>
    </w:p>
    <w:p w:rsidR="00067CF8" w:rsidRDefault="00067CF8" w:rsidP="00067CF8">
      <w:pPr>
        <w:pStyle w:val="NormalWeb"/>
        <w:shd w:val="clear" w:color="auto" w:fill="FBFBFB"/>
        <w:jc w:val="center"/>
        <w:rPr>
          <w:rFonts w:ascii="Arial" w:hAnsi="Arial" w:cs="Arial"/>
          <w:color w:val="000000"/>
          <w:sz w:val="25"/>
          <w:szCs w:val="25"/>
        </w:rPr>
      </w:pPr>
      <w:r>
        <w:rPr>
          <w:rFonts w:ascii="Arial" w:hAnsi="Arial" w:cs="Arial"/>
          <w:color w:val="000000"/>
          <w:sz w:val="25"/>
          <w:szCs w:val="25"/>
        </w:rPr>
        <w:t> </w:t>
      </w:r>
    </w:p>
    <w:p w:rsidR="00067CF8" w:rsidRDefault="00067CF8" w:rsidP="00067CF8">
      <w:pPr>
        <w:pStyle w:val="Titre1"/>
        <w:shd w:val="clear" w:color="auto" w:fill="FBFBFB"/>
        <w:jc w:val="center"/>
        <w:rPr>
          <w:rFonts w:ascii="Arial" w:hAnsi="Arial" w:cs="Arial"/>
          <w:color w:val="000000"/>
        </w:rPr>
      </w:pPr>
      <w:r>
        <w:rPr>
          <w:rFonts w:ascii="Arial" w:hAnsi="Arial" w:cs="Arial"/>
          <w:color w:val="FF0000"/>
          <w:sz w:val="36"/>
          <w:szCs w:val="36"/>
        </w:rPr>
        <w:t>Dépression</w:t>
      </w:r>
    </w:p>
    <w:p w:rsidR="00067CF8" w:rsidRDefault="00067CF8" w:rsidP="00067CF8">
      <w:pPr>
        <w:shd w:val="clear" w:color="auto" w:fill="FBFBFB"/>
        <w:rPr>
          <w:rFonts w:ascii="Arial" w:hAnsi="Arial" w:cs="Arial"/>
          <w:color w:val="000000"/>
          <w:sz w:val="25"/>
          <w:szCs w:val="25"/>
        </w:rPr>
      </w:pP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FF0000"/>
          <w:sz w:val="27"/>
          <w:szCs w:val="27"/>
        </w:rPr>
        <w:t>Attention : la dépression de l’enfant ne ressemble pas du tout à la dépression de l’adulte. C’est un trouble grave. Elle peut être en lien avec un trouble des apprentissages. Cette maladie peut se manifester dès la maternelle.</w:t>
      </w:r>
    </w:p>
    <w:p w:rsidR="00067CF8" w:rsidRDefault="00067CF8" w:rsidP="00067CF8">
      <w:pPr>
        <w:pStyle w:val="NormalWeb"/>
        <w:shd w:val="clear" w:color="auto" w:fill="FBFBFB"/>
        <w:spacing w:after="250" w:afterAutospacing="0"/>
        <w:rPr>
          <w:rFonts w:ascii="Arial" w:hAnsi="Arial" w:cs="Arial"/>
          <w:color w:val="000000"/>
          <w:sz w:val="25"/>
          <w:szCs w:val="25"/>
        </w:rPr>
      </w:pPr>
    </w:p>
    <w:p w:rsidR="00067CF8" w:rsidRDefault="00067CF8" w:rsidP="00067CF8">
      <w:pPr>
        <w:pStyle w:val="NormalWeb"/>
        <w:shd w:val="clear" w:color="auto" w:fill="FBFBFB"/>
        <w:rPr>
          <w:rFonts w:ascii="Arial" w:hAnsi="Arial" w:cs="Arial"/>
          <w:color w:val="000000"/>
          <w:sz w:val="25"/>
          <w:szCs w:val="25"/>
        </w:rPr>
      </w:pPr>
      <w:r>
        <w:rPr>
          <w:rFonts w:ascii="Arial" w:hAnsi="Arial" w:cs="Arial"/>
          <w:b/>
          <w:bCs/>
          <w:color w:val="000000"/>
          <w:u w:val="single"/>
        </w:rPr>
        <w:t>Signes d’alerte</w:t>
      </w:r>
    </w:p>
    <w:p w:rsidR="00067CF8" w:rsidRDefault="00067CF8" w:rsidP="00067CF8">
      <w:pPr>
        <w:numPr>
          <w:ilvl w:val="3"/>
          <w:numId w:val="36"/>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b/>
          <w:bCs/>
          <w:i/>
          <w:iCs/>
          <w:color w:val="000000"/>
        </w:rPr>
        <w:t>Phases d’hyperactivité motrice fréquentes avec mise en danger</w:t>
      </w:r>
      <w:r>
        <w:rPr>
          <w:rFonts w:ascii="Arial" w:hAnsi="Arial" w:cs="Arial"/>
          <w:color w:val="000000"/>
        </w:rPr>
        <w:t xml:space="preserve"> : </w:t>
      </w:r>
      <w:proofErr w:type="gramStart"/>
      <w:r>
        <w:rPr>
          <w:rFonts w:ascii="Arial" w:hAnsi="Arial" w:cs="Arial"/>
          <w:color w:val="000000"/>
        </w:rPr>
        <w:t>grimper</w:t>
      </w:r>
      <w:proofErr w:type="gramEnd"/>
      <w:r>
        <w:rPr>
          <w:rFonts w:ascii="Arial" w:hAnsi="Arial" w:cs="Arial"/>
          <w:color w:val="000000"/>
        </w:rPr>
        <w:t xml:space="preserve"> tout en haut des arbres, marcher sur les toits, traverser la rue sans regarder, chutes avec blessures…Provocations et bagarres.</w:t>
      </w:r>
    </w:p>
    <w:p w:rsidR="00067CF8" w:rsidRDefault="00067CF8" w:rsidP="00067CF8">
      <w:pPr>
        <w:numPr>
          <w:ilvl w:val="3"/>
          <w:numId w:val="36"/>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b/>
          <w:bCs/>
          <w:i/>
          <w:iCs/>
          <w:color w:val="000000"/>
        </w:rPr>
        <w:t>Phases d’abattement rares et discrètes</w:t>
      </w:r>
      <w:r>
        <w:rPr>
          <w:rFonts w:ascii="Arial" w:hAnsi="Arial" w:cs="Arial"/>
          <w:color w:val="000000"/>
        </w:rPr>
        <w:t> : pleurs qui commencent et finissent brutalement, sans raison évidente. Plaintes multiples, sentiment d’incompréhension, découragement, irritabilité, voix chuchotée.</w:t>
      </w:r>
    </w:p>
    <w:p w:rsidR="00067CF8" w:rsidRDefault="00067CF8" w:rsidP="00067CF8">
      <w:pPr>
        <w:numPr>
          <w:ilvl w:val="3"/>
          <w:numId w:val="36"/>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b/>
          <w:bCs/>
          <w:i/>
          <w:iCs/>
          <w:color w:val="000000"/>
        </w:rPr>
        <w:t>Troubles de la concentration</w:t>
      </w:r>
      <w:r>
        <w:rPr>
          <w:rFonts w:ascii="Arial" w:hAnsi="Arial" w:cs="Arial"/>
          <w:color w:val="000000"/>
        </w:rPr>
        <w:t> : même avec de la bonne volonté, l’enfant n’arrive plus à se concentrer aussi longtemps qu’avant : il n’arrive à apprendre que les trois premières lignes de la récitation. L’enfant abandonne vite, à la moindre difficulté. Il détruit son matériel, détériore ses affaires, gâche ses réalisations, voire s’auto mutile.</w:t>
      </w:r>
    </w:p>
    <w:p w:rsidR="00067CF8" w:rsidRDefault="00067CF8" w:rsidP="00067CF8">
      <w:pPr>
        <w:numPr>
          <w:ilvl w:val="3"/>
          <w:numId w:val="36"/>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b/>
          <w:bCs/>
          <w:i/>
          <w:iCs/>
          <w:color w:val="000000"/>
        </w:rPr>
        <w:t>Plaintes somatiques</w:t>
      </w:r>
      <w:r>
        <w:rPr>
          <w:rStyle w:val="apple-converted-space"/>
          <w:rFonts w:ascii="Arial" w:hAnsi="Arial" w:cs="Arial"/>
          <w:color w:val="000000"/>
        </w:rPr>
        <w:t> </w:t>
      </w:r>
      <w:r>
        <w:rPr>
          <w:rFonts w:ascii="Arial" w:hAnsi="Arial" w:cs="Arial"/>
          <w:color w:val="000000"/>
        </w:rPr>
        <w:t>(mal au ventre, mal à la tête, fatigue, absences répétées).</w:t>
      </w:r>
    </w:p>
    <w:p w:rsidR="00067CF8" w:rsidRDefault="00067CF8" w:rsidP="00067CF8">
      <w:pPr>
        <w:pStyle w:val="NormalWeb"/>
        <w:shd w:val="clear" w:color="auto" w:fill="FBFBFB"/>
        <w:spacing w:after="250" w:afterAutospacing="0"/>
        <w:ind w:left="720"/>
        <w:rPr>
          <w:rFonts w:ascii="Arial" w:hAnsi="Arial" w:cs="Arial"/>
          <w:color w:val="000000"/>
          <w:sz w:val="25"/>
          <w:szCs w:val="25"/>
        </w:rPr>
      </w:pPr>
    </w:p>
    <w:p w:rsidR="00067CF8" w:rsidRDefault="00067CF8" w:rsidP="00067CF8">
      <w:pPr>
        <w:pStyle w:val="Titre2"/>
        <w:shd w:val="clear" w:color="auto" w:fill="FBFBFB"/>
        <w:ind w:left="720"/>
        <w:rPr>
          <w:rFonts w:ascii="Arial" w:hAnsi="Arial" w:cs="Arial"/>
          <w:color w:val="000000"/>
          <w:sz w:val="36"/>
          <w:szCs w:val="36"/>
        </w:rPr>
      </w:pPr>
      <w:r>
        <w:rPr>
          <w:rFonts w:ascii="Arial" w:hAnsi="Arial" w:cs="Arial"/>
          <w:color w:val="000000"/>
          <w:sz w:val="24"/>
          <w:szCs w:val="24"/>
          <w:u w:val="single"/>
        </w:rPr>
        <w:t>Vers qui se tourner</w:t>
      </w:r>
      <w:r>
        <w:rPr>
          <w:rFonts w:ascii="Arial" w:hAnsi="Arial" w:cs="Arial"/>
          <w:color w:val="000000"/>
          <w:sz w:val="24"/>
          <w:szCs w:val="24"/>
        </w:rPr>
        <w:t> ?</w:t>
      </w:r>
    </w:p>
    <w:p w:rsidR="00067CF8" w:rsidRDefault="00067CF8" w:rsidP="00067CF8">
      <w:pPr>
        <w:pStyle w:val="NormalWeb"/>
        <w:shd w:val="clear" w:color="auto" w:fill="FBFBFB"/>
        <w:ind w:left="720"/>
        <w:rPr>
          <w:rFonts w:ascii="Arial" w:hAnsi="Arial" w:cs="Arial"/>
          <w:color w:val="000000"/>
          <w:sz w:val="25"/>
          <w:szCs w:val="25"/>
        </w:rPr>
      </w:pPr>
      <w:r>
        <w:rPr>
          <w:rFonts w:ascii="Arial" w:hAnsi="Arial" w:cs="Arial"/>
          <w:color w:val="000000"/>
        </w:rPr>
        <w:t>Demander l’aide du psychologue scolaire et/ou du service de Santé Scolaire qui s’associeront pour orienter vers un diagnostic (la dépression est-elle la cause ou la conséquence d’un autre trouble instrumental, affectif, traumatique, … ?).</w:t>
      </w:r>
    </w:p>
    <w:p w:rsidR="00067CF8" w:rsidRDefault="00067CF8" w:rsidP="00067CF8">
      <w:pPr>
        <w:pStyle w:val="NormalWeb"/>
        <w:shd w:val="clear" w:color="auto" w:fill="FBFBFB"/>
        <w:spacing w:after="250" w:afterAutospacing="0"/>
        <w:ind w:left="720"/>
        <w:rPr>
          <w:rFonts w:ascii="Arial" w:hAnsi="Arial" w:cs="Arial"/>
          <w:color w:val="000000"/>
          <w:sz w:val="25"/>
          <w:szCs w:val="25"/>
        </w:rPr>
      </w:pPr>
    </w:p>
    <w:p w:rsidR="00067CF8" w:rsidRDefault="00067CF8" w:rsidP="00067CF8">
      <w:pPr>
        <w:pStyle w:val="Titre2"/>
        <w:shd w:val="clear" w:color="auto" w:fill="FBFBFB"/>
        <w:ind w:left="720"/>
        <w:rPr>
          <w:rFonts w:ascii="Arial" w:hAnsi="Arial" w:cs="Arial"/>
          <w:color w:val="000000"/>
          <w:sz w:val="36"/>
          <w:szCs w:val="36"/>
        </w:rPr>
      </w:pPr>
      <w:r>
        <w:rPr>
          <w:rFonts w:ascii="Arial" w:hAnsi="Arial" w:cs="Arial"/>
          <w:color w:val="000000"/>
          <w:sz w:val="24"/>
          <w:szCs w:val="24"/>
          <w:u w:val="single"/>
        </w:rPr>
        <w:t>Conseils pédagogiques</w:t>
      </w:r>
    </w:p>
    <w:p w:rsidR="00067CF8" w:rsidRDefault="00067CF8" w:rsidP="00067CF8">
      <w:pPr>
        <w:numPr>
          <w:ilvl w:val="3"/>
          <w:numId w:val="36"/>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Ne pas attendre de miracle de la prise en charge médicale : un traitement médicamenteux n’est généralement introduit qu’à l’adolescence.</w:t>
      </w:r>
    </w:p>
    <w:p w:rsidR="00067CF8" w:rsidRDefault="00067CF8" w:rsidP="00067CF8">
      <w:pPr>
        <w:numPr>
          <w:ilvl w:val="3"/>
          <w:numId w:val="36"/>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Ne pas attendre que l’enfant aille mieux de lui-même avant de mettre en place des stratégies.</w:t>
      </w:r>
    </w:p>
    <w:p w:rsidR="00067CF8" w:rsidRDefault="00067CF8" w:rsidP="00067CF8">
      <w:pPr>
        <w:numPr>
          <w:ilvl w:val="3"/>
          <w:numId w:val="36"/>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Demander l’aide du psychologue scolaire pour des aménagements pédagogiques.</w:t>
      </w:r>
    </w:p>
    <w:p w:rsidR="00067CF8" w:rsidRDefault="00067CF8" w:rsidP="00067CF8">
      <w:pPr>
        <w:pStyle w:val="NormalWeb"/>
        <w:shd w:val="clear" w:color="auto" w:fill="FBFBFB"/>
        <w:spacing w:after="250" w:afterAutospacing="0"/>
        <w:ind w:left="720"/>
        <w:rPr>
          <w:rFonts w:ascii="Arial" w:hAnsi="Arial" w:cs="Arial"/>
          <w:color w:val="000000"/>
          <w:sz w:val="25"/>
          <w:szCs w:val="25"/>
        </w:rPr>
      </w:pPr>
    </w:p>
    <w:p w:rsidR="00067CF8" w:rsidRDefault="00067CF8" w:rsidP="00067CF8">
      <w:pPr>
        <w:pStyle w:val="Titre2"/>
        <w:shd w:val="clear" w:color="auto" w:fill="FBFBFB"/>
        <w:ind w:left="720"/>
        <w:rPr>
          <w:rFonts w:ascii="Arial" w:hAnsi="Arial" w:cs="Arial"/>
          <w:color w:val="000000"/>
          <w:sz w:val="36"/>
          <w:szCs w:val="36"/>
        </w:rPr>
      </w:pPr>
      <w:r>
        <w:rPr>
          <w:rFonts w:ascii="Arial" w:hAnsi="Arial" w:cs="Arial"/>
          <w:color w:val="000000"/>
          <w:sz w:val="24"/>
          <w:szCs w:val="24"/>
          <w:u w:val="single"/>
        </w:rPr>
        <w:t>Ce qu’il faut faire</w:t>
      </w:r>
    </w:p>
    <w:p w:rsidR="00067CF8" w:rsidRDefault="00067CF8" w:rsidP="00067CF8">
      <w:pPr>
        <w:numPr>
          <w:ilvl w:val="3"/>
          <w:numId w:val="36"/>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Rassurer l’enfant sur ses capacités, valoriser ses réussites.</w:t>
      </w:r>
    </w:p>
    <w:p w:rsidR="00067CF8" w:rsidRDefault="00067CF8" w:rsidP="00067CF8">
      <w:pPr>
        <w:numPr>
          <w:ilvl w:val="3"/>
          <w:numId w:val="36"/>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Ne pas dramatiser ses échecs</w:t>
      </w:r>
    </w:p>
    <w:p w:rsidR="00067CF8" w:rsidRDefault="00067CF8" w:rsidP="00067CF8">
      <w:pPr>
        <w:numPr>
          <w:ilvl w:val="3"/>
          <w:numId w:val="36"/>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Prendre en compte ses difficultés, y compris relationnelles</w:t>
      </w:r>
    </w:p>
    <w:p w:rsidR="00067CF8" w:rsidRDefault="00067CF8" w:rsidP="00067CF8">
      <w:pPr>
        <w:numPr>
          <w:ilvl w:val="3"/>
          <w:numId w:val="36"/>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Lors des mises en danger ou des agressions, ne pas crier, mais lui rappeler les règles et lui confirmer qu’il est capable de les respecter</w:t>
      </w:r>
    </w:p>
    <w:p w:rsidR="00067CF8" w:rsidRDefault="00067CF8" w:rsidP="00067CF8">
      <w:pPr>
        <w:numPr>
          <w:ilvl w:val="3"/>
          <w:numId w:val="36"/>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Favoriser l’art (musique, peinture) et la création pour permettre d’autres moyens d’expression de la souffrance</w:t>
      </w:r>
    </w:p>
    <w:p w:rsidR="00067CF8" w:rsidRDefault="00067CF8" w:rsidP="00067CF8">
      <w:pPr>
        <w:numPr>
          <w:ilvl w:val="3"/>
          <w:numId w:val="36"/>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Accepter ou tolérer l’isolement de l’enfant</w:t>
      </w:r>
    </w:p>
    <w:p w:rsidR="00067CF8" w:rsidRDefault="00067CF8" w:rsidP="00067CF8">
      <w:pPr>
        <w:pStyle w:val="NormalWeb"/>
        <w:shd w:val="clear" w:color="auto" w:fill="FBFBFB"/>
        <w:spacing w:after="250" w:afterAutospacing="0"/>
        <w:ind w:left="720"/>
        <w:rPr>
          <w:rFonts w:ascii="Arial" w:hAnsi="Arial" w:cs="Arial"/>
          <w:color w:val="000000"/>
          <w:sz w:val="25"/>
          <w:szCs w:val="25"/>
        </w:rPr>
      </w:pPr>
    </w:p>
    <w:p w:rsidR="00067CF8" w:rsidRDefault="00067CF8" w:rsidP="00067CF8">
      <w:pPr>
        <w:pStyle w:val="Titre2"/>
        <w:shd w:val="clear" w:color="auto" w:fill="FBFBFB"/>
        <w:ind w:left="720"/>
        <w:rPr>
          <w:rFonts w:ascii="Arial" w:hAnsi="Arial" w:cs="Arial"/>
          <w:color w:val="000000"/>
          <w:sz w:val="36"/>
          <w:szCs w:val="36"/>
        </w:rPr>
      </w:pPr>
      <w:r>
        <w:rPr>
          <w:rFonts w:ascii="Arial" w:hAnsi="Arial" w:cs="Arial"/>
          <w:color w:val="000000"/>
          <w:sz w:val="24"/>
          <w:szCs w:val="24"/>
          <w:u w:val="single"/>
        </w:rPr>
        <w:t>Ce qu’il ne faut pas faire</w:t>
      </w:r>
    </w:p>
    <w:p w:rsidR="00067CF8" w:rsidRDefault="00067CF8" w:rsidP="00067CF8">
      <w:pPr>
        <w:numPr>
          <w:ilvl w:val="3"/>
          <w:numId w:val="36"/>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Se moquer de lui quand il pleure</w:t>
      </w:r>
    </w:p>
    <w:p w:rsidR="00067CF8" w:rsidRDefault="00067CF8" w:rsidP="00067CF8">
      <w:pPr>
        <w:numPr>
          <w:ilvl w:val="3"/>
          <w:numId w:val="36"/>
        </w:numPr>
        <w:shd w:val="clear" w:color="auto" w:fill="FBFBFB"/>
        <w:spacing w:before="100" w:beforeAutospacing="1" w:after="100" w:afterAutospacing="1" w:line="240" w:lineRule="auto"/>
        <w:rPr>
          <w:rFonts w:ascii="Arial" w:hAnsi="Arial" w:cs="Arial"/>
          <w:color w:val="000000"/>
          <w:sz w:val="25"/>
          <w:szCs w:val="25"/>
        </w:rPr>
      </w:pPr>
      <w:r>
        <w:rPr>
          <w:rFonts w:ascii="Arial" w:hAnsi="Arial" w:cs="Arial"/>
          <w:color w:val="000000"/>
        </w:rPr>
        <w:t>Minimiser son chagrin</w:t>
      </w:r>
    </w:p>
    <w:p w:rsidR="00067CF8" w:rsidRDefault="00067CF8" w:rsidP="00067CF8">
      <w:pPr>
        <w:pStyle w:val="NormalWeb"/>
        <w:shd w:val="clear" w:color="auto" w:fill="FBFBFB"/>
        <w:jc w:val="center"/>
        <w:rPr>
          <w:rFonts w:ascii="Arial" w:hAnsi="Arial" w:cs="Arial"/>
          <w:color w:val="000000"/>
          <w:sz w:val="25"/>
          <w:szCs w:val="25"/>
        </w:rPr>
      </w:pPr>
      <w:r>
        <w:rPr>
          <w:rFonts w:ascii="Arial" w:hAnsi="Arial" w:cs="Arial"/>
          <w:color w:val="000000"/>
          <w:sz w:val="25"/>
          <w:szCs w:val="25"/>
        </w:rPr>
        <w:t> </w:t>
      </w:r>
    </w:p>
    <w:p w:rsidR="00067CF8" w:rsidRDefault="00067CF8" w:rsidP="00067CF8">
      <w:pPr>
        <w:pStyle w:val="NormalWeb"/>
        <w:shd w:val="clear" w:color="auto" w:fill="FBFBFB"/>
        <w:rPr>
          <w:rFonts w:ascii="Arial" w:hAnsi="Arial" w:cs="Arial"/>
          <w:color w:val="000000"/>
          <w:sz w:val="25"/>
          <w:szCs w:val="25"/>
        </w:rPr>
      </w:pPr>
    </w:p>
    <w:p w:rsidR="00067CF8" w:rsidRPr="00067CF8" w:rsidRDefault="00067CF8" w:rsidP="00067CF8">
      <w:pPr>
        <w:shd w:val="clear" w:color="auto" w:fill="FBFBFB"/>
        <w:spacing w:after="100" w:line="240" w:lineRule="auto"/>
        <w:rPr>
          <w:rFonts w:ascii="Arial" w:eastAsia="Times New Roman" w:hAnsi="Arial" w:cs="Arial"/>
          <w:color w:val="000000"/>
          <w:sz w:val="25"/>
          <w:szCs w:val="25"/>
          <w:lang w:eastAsia="fr-FR"/>
        </w:rPr>
      </w:pPr>
    </w:p>
    <w:p w:rsidR="00067CF8" w:rsidRDefault="00067CF8" w:rsidP="00BF1C0D">
      <w:pPr>
        <w:pStyle w:val="Cartable"/>
      </w:pPr>
    </w:p>
    <w:p w:rsidR="00067CF8" w:rsidRDefault="00067CF8" w:rsidP="00BF1C0D">
      <w:pPr>
        <w:pStyle w:val="Cartable"/>
      </w:pPr>
    </w:p>
    <w:p w:rsidR="00067CF8" w:rsidRPr="00336682" w:rsidRDefault="00067CF8" w:rsidP="00BF1C0D">
      <w:pPr>
        <w:pStyle w:val="Cartable"/>
      </w:pPr>
    </w:p>
    <w:sectPr w:rsidR="00067CF8" w:rsidRPr="00336682" w:rsidSect="000B32E0">
      <w:pgSz w:w="11906" w:h="16838"/>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E28"/>
    <w:multiLevelType w:val="multilevel"/>
    <w:tmpl w:val="AC5A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02CFE"/>
    <w:multiLevelType w:val="multilevel"/>
    <w:tmpl w:val="77CE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07052"/>
    <w:multiLevelType w:val="multilevel"/>
    <w:tmpl w:val="7F58BF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4260FE"/>
    <w:multiLevelType w:val="multilevel"/>
    <w:tmpl w:val="7B5C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F1C21"/>
    <w:multiLevelType w:val="multilevel"/>
    <w:tmpl w:val="A3CC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CD562D"/>
    <w:multiLevelType w:val="multilevel"/>
    <w:tmpl w:val="A684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D0ABC"/>
    <w:multiLevelType w:val="multilevel"/>
    <w:tmpl w:val="E49A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85525"/>
    <w:multiLevelType w:val="multilevel"/>
    <w:tmpl w:val="4A60D0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C722F7"/>
    <w:multiLevelType w:val="multilevel"/>
    <w:tmpl w:val="36B4E1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D87399"/>
    <w:multiLevelType w:val="multilevel"/>
    <w:tmpl w:val="27DEBD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F36418"/>
    <w:multiLevelType w:val="multilevel"/>
    <w:tmpl w:val="9686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4A3377"/>
    <w:multiLevelType w:val="multilevel"/>
    <w:tmpl w:val="5928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394CCE"/>
    <w:multiLevelType w:val="multilevel"/>
    <w:tmpl w:val="9E4C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FB547A"/>
    <w:multiLevelType w:val="multilevel"/>
    <w:tmpl w:val="3F42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251EA5"/>
    <w:multiLevelType w:val="multilevel"/>
    <w:tmpl w:val="C634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276932"/>
    <w:multiLevelType w:val="multilevel"/>
    <w:tmpl w:val="F690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A907F1"/>
    <w:multiLevelType w:val="multilevel"/>
    <w:tmpl w:val="CEA6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FB64B5"/>
    <w:multiLevelType w:val="multilevel"/>
    <w:tmpl w:val="A3D4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67442C"/>
    <w:multiLevelType w:val="multilevel"/>
    <w:tmpl w:val="08E0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7125B3"/>
    <w:multiLevelType w:val="multilevel"/>
    <w:tmpl w:val="FF1A39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FF404B"/>
    <w:multiLevelType w:val="multilevel"/>
    <w:tmpl w:val="6EF8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6B01D7"/>
    <w:multiLevelType w:val="multilevel"/>
    <w:tmpl w:val="6CC668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F50800"/>
    <w:multiLevelType w:val="multilevel"/>
    <w:tmpl w:val="329E22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F004D5"/>
    <w:multiLevelType w:val="multilevel"/>
    <w:tmpl w:val="02CE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212A9"/>
    <w:multiLevelType w:val="multilevel"/>
    <w:tmpl w:val="00FC34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5166AB"/>
    <w:multiLevelType w:val="multilevel"/>
    <w:tmpl w:val="EAF2EF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771427"/>
    <w:multiLevelType w:val="multilevel"/>
    <w:tmpl w:val="7DB2B3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575B53"/>
    <w:multiLevelType w:val="multilevel"/>
    <w:tmpl w:val="8BEE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B54505"/>
    <w:multiLevelType w:val="multilevel"/>
    <w:tmpl w:val="0D68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857F38"/>
    <w:multiLevelType w:val="multilevel"/>
    <w:tmpl w:val="92183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0025C"/>
    <w:multiLevelType w:val="multilevel"/>
    <w:tmpl w:val="64CA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6070B0"/>
    <w:multiLevelType w:val="multilevel"/>
    <w:tmpl w:val="AAF2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2E4C67"/>
    <w:multiLevelType w:val="multilevel"/>
    <w:tmpl w:val="A3D6B7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A65190"/>
    <w:multiLevelType w:val="multilevel"/>
    <w:tmpl w:val="9A12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C870B9"/>
    <w:multiLevelType w:val="multilevel"/>
    <w:tmpl w:val="6D8A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1E522E"/>
    <w:multiLevelType w:val="multilevel"/>
    <w:tmpl w:val="0548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1"/>
  </w:num>
  <w:num w:numId="3">
    <w:abstractNumId w:val="15"/>
  </w:num>
  <w:num w:numId="4">
    <w:abstractNumId w:val="6"/>
  </w:num>
  <w:num w:numId="5">
    <w:abstractNumId w:val="10"/>
  </w:num>
  <w:num w:numId="6">
    <w:abstractNumId w:val="11"/>
  </w:num>
  <w:num w:numId="7">
    <w:abstractNumId w:val="34"/>
  </w:num>
  <w:num w:numId="8">
    <w:abstractNumId w:val="23"/>
  </w:num>
  <w:num w:numId="9">
    <w:abstractNumId w:val="27"/>
  </w:num>
  <w:num w:numId="10">
    <w:abstractNumId w:val="16"/>
  </w:num>
  <w:num w:numId="11">
    <w:abstractNumId w:val="13"/>
  </w:num>
  <w:num w:numId="12">
    <w:abstractNumId w:val="35"/>
  </w:num>
  <w:num w:numId="13">
    <w:abstractNumId w:val="2"/>
  </w:num>
  <w:num w:numId="14">
    <w:abstractNumId w:val="14"/>
  </w:num>
  <w:num w:numId="15">
    <w:abstractNumId w:val="0"/>
  </w:num>
  <w:num w:numId="16">
    <w:abstractNumId w:val="5"/>
  </w:num>
  <w:num w:numId="17">
    <w:abstractNumId w:val="4"/>
  </w:num>
  <w:num w:numId="18">
    <w:abstractNumId w:val="20"/>
  </w:num>
  <w:num w:numId="19">
    <w:abstractNumId w:val="12"/>
  </w:num>
  <w:num w:numId="20">
    <w:abstractNumId w:val="28"/>
  </w:num>
  <w:num w:numId="21">
    <w:abstractNumId w:val="32"/>
  </w:num>
  <w:num w:numId="22">
    <w:abstractNumId w:val="24"/>
  </w:num>
  <w:num w:numId="23">
    <w:abstractNumId w:val="33"/>
  </w:num>
  <w:num w:numId="24">
    <w:abstractNumId w:val="7"/>
  </w:num>
  <w:num w:numId="25">
    <w:abstractNumId w:val="26"/>
  </w:num>
  <w:num w:numId="26">
    <w:abstractNumId w:val="8"/>
  </w:num>
  <w:num w:numId="27">
    <w:abstractNumId w:val="19"/>
  </w:num>
  <w:num w:numId="28">
    <w:abstractNumId w:val="30"/>
  </w:num>
  <w:num w:numId="29">
    <w:abstractNumId w:val="1"/>
  </w:num>
  <w:num w:numId="30">
    <w:abstractNumId w:val="18"/>
  </w:num>
  <w:num w:numId="31">
    <w:abstractNumId w:val="3"/>
  </w:num>
  <w:num w:numId="32">
    <w:abstractNumId w:val="9"/>
  </w:num>
  <w:num w:numId="33">
    <w:abstractNumId w:val="22"/>
  </w:num>
  <w:num w:numId="34">
    <w:abstractNumId w:val="21"/>
  </w:num>
  <w:num w:numId="35">
    <w:abstractNumId w:val="29"/>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067CF8"/>
    <w:rsid w:val="00002084"/>
    <w:rsid w:val="00005205"/>
    <w:rsid w:val="00031923"/>
    <w:rsid w:val="0003538D"/>
    <w:rsid w:val="000536F1"/>
    <w:rsid w:val="00057FD6"/>
    <w:rsid w:val="00062363"/>
    <w:rsid w:val="00067CF8"/>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C7C50"/>
    <w:rsid w:val="001F4971"/>
    <w:rsid w:val="002037B3"/>
    <w:rsid w:val="00217BC4"/>
    <w:rsid w:val="00221DEC"/>
    <w:rsid w:val="00230032"/>
    <w:rsid w:val="00232AEA"/>
    <w:rsid w:val="00244C23"/>
    <w:rsid w:val="00254B46"/>
    <w:rsid w:val="00260E09"/>
    <w:rsid w:val="002636E2"/>
    <w:rsid w:val="0026391E"/>
    <w:rsid w:val="00274C7C"/>
    <w:rsid w:val="00293B5F"/>
    <w:rsid w:val="002A47E5"/>
    <w:rsid w:val="002C1452"/>
    <w:rsid w:val="002D631A"/>
    <w:rsid w:val="00314605"/>
    <w:rsid w:val="00314D44"/>
    <w:rsid w:val="003253DD"/>
    <w:rsid w:val="00336682"/>
    <w:rsid w:val="00367C72"/>
    <w:rsid w:val="00374A9E"/>
    <w:rsid w:val="00394626"/>
    <w:rsid w:val="003B4595"/>
    <w:rsid w:val="003C5858"/>
    <w:rsid w:val="003E5244"/>
    <w:rsid w:val="003F09CC"/>
    <w:rsid w:val="00412B56"/>
    <w:rsid w:val="00422386"/>
    <w:rsid w:val="00431AFD"/>
    <w:rsid w:val="004439DF"/>
    <w:rsid w:val="00460428"/>
    <w:rsid w:val="00490966"/>
    <w:rsid w:val="00495CA4"/>
    <w:rsid w:val="004B32AD"/>
    <w:rsid w:val="004F02E3"/>
    <w:rsid w:val="004F1F8D"/>
    <w:rsid w:val="0052089B"/>
    <w:rsid w:val="00520DEA"/>
    <w:rsid w:val="005272FF"/>
    <w:rsid w:val="00533911"/>
    <w:rsid w:val="00535536"/>
    <w:rsid w:val="0055212F"/>
    <w:rsid w:val="005722A6"/>
    <w:rsid w:val="005810DA"/>
    <w:rsid w:val="005879A3"/>
    <w:rsid w:val="005C7FC2"/>
    <w:rsid w:val="00613ABB"/>
    <w:rsid w:val="0062153D"/>
    <w:rsid w:val="0062626B"/>
    <w:rsid w:val="00636FBC"/>
    <w:rsid w:val="00643F62"/>
    <w:rsid w:val="00653BF0"/>
    <w:rsid w:val="00685DD5"/>
    <w:rsid w:val="006A338B"/>
    <w:rsid w:val="006C5A12"/>
    <w:rsid w:val="006C6B0B"/>
    <w:rsid w:val="006C74BD"/>
    <w:rsid w:val="006D25CF"/>
    <w:rsid w:val="006E6473"/>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8078F6"/>
    <w:rsid w:val="0081609E"/>
    <w:rsid w:val="00837368"/>
    <w:rsid w:val="0084195F"/>
    <w:rsid w:val="008457CA"/>
    <w:rsid w:val="00852228"/>
    <w:rsid w:val="008555D1"/>
    <w:rsid w:val="00861682"/>
    <w:rsid w:val="00861956"/>
    <w:rsid w:val="008624BE"/>
    <w:rsid w:val="008837ED"/>
    <w:rsid w:val="00894344"/>
    <w:rsid w:val="008A5EB5"/>
    <w:rsid w:val="008C5275"/>
    <w:rsid w:val="008D550D"/>
    <w:rsid w:val="008E0AAE"/>
    <w:rsid w:val="008E15FE"/>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4BC1"/>
    <w:rsid w:val="00BC14CE"/>
    <w:rsid w:val="00BD0CDE"/>
    <w:rsid w:val="00BE2013"/>
    <w:rsid w:val="00BF1C0D"/>
    <w:rsid w:val="00BF7D76"/>
    <w:rsid w:val="00C1709E"/>
    <w:rsid w:val="00C624CD"/>
    <w:rsid w:val="00C74A98"/>
    <w:rsid w:val="00C81229"/>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C23BF"/>
    <w:rsid w:val="00DC65D9"/>
    <w:rsid w:val="00DD05F9"/>
    <w:rsid w:val="00DD5E53"/>
    <w:rsid w:val="00E06C19"/>
    <w:rsid w:val="00E107F5"/>
    <w:rsid w:val="00E152C6"/>
    <w:rsid w:val="00E1699D"/>
    <w:rsid w:val="00E2479D"/>
    <w:rsid w:val="00E82B50"/>
    <w:rsid w:val="00E85B8E"/>
    <w:rsid w:val="00E97227"/>
    <w:rsid w:val="00EA297A"/>
    <w:rsid w:val="00EB5851"/>
    <w:rsid w:val="00EC5130"/>
    <w:rsid w:val="00EC7C85"/>
    <w:rsid w:val="00ED1B70"/>
    <w:rsid w:val="00EE379E"/>
    <w:rsid w:val="00EF402A"/>
    <w:rsid w:val="00F07391"/>
    <w:rsid w:val="00F24CA7"/>
    <w:rsid w:val="00F262A7"/>
    <w:rsid w:val="00F35785"/>
    <w:rsid w:val="00F50E99"/>
    <w:rsid w:val="00F74E5F"/>
    <w:rsid w:val="00FA2C45"/>
    <w:rsid w:val="00FD7CC5"/>
    <w:rsid w:val="00FE02F7"/>
    <w:rsid w:val="00FE4D2A"/>
    <w:rsid w:val="00FE74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0D"/>
    <w:rPr>
      <w:rFonts w:ascii="Calibri" w:hAnsi="Calibri" w:cs="Times New Roman"/>
    </w:rPr>
  </w:style>
  <w:style w:type="paragraph" w:styleId="Titre1">
    <w:name w:val="heading 1"/>
    <w:basedOn w:val="Normal"/>
    <w:next w:val="Normal"/>
    <w:link w:val="Titre1Car"/>
    <w:uiPriority w:val="9"/>
    <w:qFormat/>
    <w:rsid w:val="00067C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067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067CF8"/>
    <w:pPr>
      <w:spacing w:before="100" w:beforeAutospacing="1" w:after="100" w:afterAutospacing="1" w:line="240" w:lineRule="auto"/>
      <w:outlineLvl w:val="3"/>
    </w:pPr>
    <w:rPr>
      <w:rFonts w:ascii="Times New Roman" w:eastAsia="Times New Roman" w:hAnsi="Times New Roman"/>
      <w:b/>
      <w:bCs/>
      <w:sz w:val="24"/>
      <w:szCs w:val="24"/>
      <w:lang w:eastAsia="fr-FR"/>
    </w:rPr>
  </w:style>
  <w:style w:type="paragraph" w:styleId="Titre6">
    <w:name w:val="heading 6"/>
    <w:basedOn w:val="Normal"/>
    <w:next w:val="Normal"/>
    <w:link w:val="Titre6Car"/>
    <w:uiPriority w:val="9"/>
    <w:semiHidden/>
    <w:unhideWhenUsed/>
    <w:qFormat/>
    <w:rsid w:val="00067CF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qFormat/>
    <w:rsid w:val="00BF1C0D"/>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BF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BF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BF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067CF8"/>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067CF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067CF8"/>
  </w:style>
  <w:style w:type="character" w:styleId="Lienhypertexte">
    <w:name w:val="Hyperlink"/>
    <w:basedOn w:val="Policepardfaut"/>
    <w:uiPriority w:val="99"/>
    <w:semiHidden/>
    <w:unhideWhenUsed/>
    <w:rsid w:val="00067CF8"/>
    <w:rPr>
      <w:color w:val="0000FF"/>
      <w:u w:val="single"/>
    </w:rPr>
  </w:style>
  <w:style w:type="character" w:customStyle="1" w:styleId="Titre1Car">
    <w:name w:val="Titre 1 Car"/>
    <w:basedOn w:val="Policepardfaut"/>
    <w:link w:val="Titre1"/>
    <w:uiPriority w:val="9"/>
    <w:rsid w:val="00067CF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067CF8"/>
    <w:rPr>
      <w:rFonts w:asciiTheme="majorHAnsi" w:eastAsiaTheme="majorEastAsia" w:hAnsiTheme="majorHAnsi" w:cstheme="majorBidi"/>
      <w:b/>
      <w:bCs/>
      <w:color w:val="4F81BD" w:themeColor="accent1"/>
      <w:sz w:val="26"/>
      <w:szCs w:val="26"/>
    </w:rPr>
  </w:style>
  <w:style w:type="character" w:customStyle="1" w:styleId="Titre6Car">
    <w:name w:val="Titre 6 Car"/>
    <w:basedOn w:val="Policepardfaut"/>
    <w:link w:val="Titre6"/>
    <w:uiPriority w:val="9"/>
    <w:semiHidden/>
    <w:rsid w:val="00067CF8"/>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56494039">
      <w:bodyDiv w:val="1"/>
      <w:marLeft w:val="0"/>
      <w:marRight w:val="0"/>
      <w:marTop w:val="0"/>
      <w:marBottom w:val="0"/>
      <w:divBdr>
        <w:top w:val="none" w:sz="0" w:space="0" w:color="auto"/>
        <w:left w:val="none" w:sz="0" w:space="0" w:color="auto"/>
        <w:bottom w:val="none" w:sz="0" w:space="0" w:color="auto"/>
        <w:right w:val="none" w:sz="0" w:space="0" w:color="auto"/>
      </w:divBdr>
      <w:divsChild>
        <w:div w:id="524756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04898">
          <w:blockQuote w:val="1"/>
          <w:marLeft w:val="720"/>
          <w:marRight w:val="720"/>
          <w:marTop w:val="100"/>
          <w:marBottom w:val="100"/>
          <w:divBdr>
            <w:top w:val="none" w:sz="0" w:space="0" w:color="auto"/>
            <w:left w:val="none" w:sz="0" w:space="0" w:color="auto"/>
            <w:bottom w:val="none" w:sz="0" w:space="0" w:color="auto"/>
            <w:right w:val="none" w:sz="0" w:space="0" w:color="auto"/>
          </w:divBdr>
        </w:div>
        <w:div w:id="263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353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847485">
      <w:bodyDiv w:val="1"/>
      <w:marLeft w:val="0"/>
      <w:marRight w:val="0"/>
      <w:marTop w:val="0"/>
      <w:marBottom w:val="0"/>
      <w:divBdr>
        <w:top w:val="none" w:sz="0" w:space="0" w:color="auto"/>
        <w:left w:val="none" w:sz="0" w:space="0" w:color="auto"/>
        <w:bottom w:val="none" w:sz="0" w:space="0" w:color="auto"/>
        <w:right w:val="none" w:sz="0" w:space="0" w:color="auto"/>
      </w:divBdr>
      <w:divsChild>
        <w:div w:id="541290645">
          <w:marLeft w:val="150"/>
          <w:marRight w:val="150"/>
          <w:marTop w:val="150"/>
          <w:marBottom w:val="150"/>
          <w:divBdr>
            <w:top w:val="none" w:sz="0" w:space="0" w:color="auto"/>
            <w:left w:val="none" w:sz="0" w:space="0" w:color="auto"/>
            <w:bottom w:val="none" w:sz="0" w:space="0" w:color="auto"/>
            <w:right w:val="none" w:sz="0" w:space="0" w:color="auto"/>
          </w:divBdr>
          <w:divsChild>
            <w:div w:id="139781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740768">
          <w:marLeft w:val="0"/>
          <w:marRight w:val="0"/>
          <w:marTop w:val="0"/>
          <w:marBottom w:val="0"/>
          <w:divBdr>
            <w:top w:val="none" w:sz="0" w:space="0" w:color="auto"/>
            <w:left w:val="none" w:sz="0" w:space="0" w:color="auto"/>
            <w:bottom w:val="none" w:sz="0" w:space="0" w:color="auto"/>
            <w:right w:val="none" w:sz="0" w:space="0" w:color="auto"/>
          </w:divBdr>
        </w:div>
      </w:divsChild>
    </w:div>
    <w:div w:id="926622320">
      <w:bodyDiv w:val="1"/>
      <w:marLeft w:val="0"/>
      <w:marRight w:val="0"/>
      <w:marTop w:val="0"/>
      <w:marBottom w:val="0"/>
      <w:divBdr>
        <w:top w:val="none" w:sz="0" w:space="0" w:color="auto"/>
        <w:left w:val="none" w:sz="0" w:space="0" w:color="auto"/>
        <w:bottom w:val="none" w:sz="0" w:space="0" w:color="auto"/>
        <w:right w:val="none" w:sz="0" w:space="0" w:color="auto"/>
      </w:divBdr>
      <w:divsChild>
        <w:div w:id="280647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6212">
      <w:bodyDiv w:val="1"/>
      <w:marLeft w:val="0"/>
      <w:marRight w:val="0"/>
      <w:marTop w:val="0"/>
      <w:marBottom w:val="0"/>
      <w:divBdr>
        <w:top w:val="none" w:sz="0" w:space="0" w:color="auto"/>
        <w:left w:val="none" w:sz="0" w:space="0" w:color="auto"/>
        <w:bottom w:val="none" w:sz="0" w:space="0" w:color="auto"/>
        <w:right w:val="none" w:sz="0" w:space="0" w:color="auto"/>
      </w:divBdr>
    </w:div>
    <w:div w:id="948002179">
      <w:bodyDiv w:val="1"/>
      <w:marLeft w:val="0"/>
      <w:marRight w:val="0"/>
      <w:marTop w:val="0"/>
      <w:marBottom w:val="0"/>
      <w:divBdr>
        <w:top w:val="none" w:sz="0" w:space="0" w:color="auto"/>
        <w:left w:val="none" w:sz="0" w:space="0" w:color="auto"/>
        <w:bottom w:val="none" w:sz="0" w:space="0" w:color="auto"/>
        <w:right w:val="none" w:sz="0" w:space="0" w:color="auto"/>
      </w:divBdr>
    </w:div>
    <w:div w:id="1056052291">
      <w:bodyDiv w:val="1"/>
      <w:marLeft w:val="0"/>
      <w:marRight w:val="0"/>
      <w:marTop w:val="0"/>
      <w:marBottom w:val="0"/>
      <w:divBdr>
        <w:top w:val="none" w:sz="0" w:space="0" w:color="auto"/>
        <w:left w:val="none" w:sz="0" w:space="0" w:color="auto"/>
        <w:bottom w:val="none" w:sz="0" w:space="0" w:color="auto"/>
        <w:right w:val="none" w:sz="0" w:space="0" w:color="auto"/>
      </w:divBdr>
      <w:divsChild>
        <w:div w:id="1551381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897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0443385">
      <w:bodyDiv w:val="1"/>
      <w:marLeft w:val="0"/>
      <w:marRight w:val="0"/>
      <w:marTop w:val="0"/>
      <w:marBottom w:val="0"/>
      <w:divBdr>
        <w:top w:val="none" w:sz="0" w:space="0" w:color="auto"/>
        <w:left w:val="none" w:sz="0" w:space="0" w:color="auto"/>
        <w:bottom w:val="none" w:sz="0" w:space="0" w:color="auto"/>
        <w:right w:val="none" w:sz="0" w:space="0" w:color="auto"/>
      </w:divBdr>
      <w:divsChild>
        <w:div w:id="19750605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4810061">
          <w:blockQuote w:val="1"/>
          <w:marLeft w:val="720"/>
          <w:marRight w:val="720"/>
          <w:marTop w:val="100"/>
          <w:marBottom w:val="100"/>
          <w:divBdr>
            <w:top w:val="none" w:sz="0" w:space="0" w:color="auto"/>
            <w:left w:val="none" w:sz="0" w:space="0" w:color="auto"/>
            <w:bottom w:val="none" w:sz="0" w:space="0" w:color="auto"/>
            <w:right w:val="none" w:sz="0" w:space="0" w:color="auto"/>
          </w:divBdr>
        </w:div>
        <w:div w:id="641495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30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381255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97749">
      <w:bodyDiv w:val="1"/>
      <w:marLeft w:val="0"/>
      <w:marRight w:val="0"/>
      <w:marTop w:val="0"/>
      <w:marBottom w:val="0"/>
      <w:divBdr>
        <w:top w:val="none" w:sz="0" w:space="0" w:color="auto"/>
        <w:left w:val="none" w:sz="0" w:space="0" w:color="auto"/>
        <w:bottom w:val="none" w:sz="0" w:space="0" w:color="auto"/>
        <w:right w:val="none" w:sz="0" w:space="0" w:color="auto"/>
      </w:divBdr>
      <w:divsChild>
        <w:div w:id="808060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802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713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80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171969">
      <w:bodyDiv w:val="1"/>
      <w:marLeft w:val="0"/>
      <w:marRight w:val="0"/>
      <w:marTop w:val="0"/>
      <w:marBottom w:val="0"/>
      <w:divBdr>
        <w:top w:val="none" w:sz="0" w:space="0" w:color="auto"/>
        <w:left w:val="none" w:sz="0" w:space="0" w:color="auto"/>
        <w:bottom w:val="none" w:sz="0" w:space="0" w:color="auto"/>
        <w:right w:val="none" w:sz="0" w:space="0" w:color="auto"/>
      </w:divBdr>
      <w:divsChild>
        <w:div w:id="344333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242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606493">
      <w:bodyDiv w:val="1"/>
      <w:marLeft w:val="0"/>
      <w:marRight w:val="0"/>
      <w:marTop w:val="0"/>
      <w:marBottom w:val="0"/>
      <w:divBdr>
        <w:top w:val="none" w:sz="0" w:space="0" w:color="auto"/>
        <w:left w:val="none" w:sz="0" w:space="0" w:color="auto"/>
        <w:bottom w:val="none" w:sz="0" w:space="0" w:color="auto"/>
        <w:right w:val="none" w:sz="0" w:space="0" w:color="auto"/>
      </w:divBdr>
      <w:divsChild>
        <w:div w:id="620918776">
          <w:blockQuote w:val="1"/>
          <w:marLeft w:val="720"/>
          <w:marRight w:val="720"/>
          <w:marTop w:val="100"/>
          <w:marBottom w:val="100"/>
          <w:divBdr>
            <w:top w:val="none" w:sz="0" w:space="0" w:color="auto"/>
            <w:left w:val="none" w:sz="0" w:space="0" w:color="auto"/>
            <w:bottom w:val="none" w:sz="0" w:space="0" w:color="auto"/>
            <w:right w:val="none" w:sz="0" w:space="0" w:color="auto"/>
          </w:divBdr>
        </w:div>
        <w:div w:id="49927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15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328943">
          <w:blockQuote w:val="1"/>
          <w:marLeft w:val="720"/>
          <w:marRight w:val="720"/>
          <w:marTop w:val="100"/>
          <w:marBottom w:val="100"/>
          <w:divBdr>
            <w:top w:val="none" w:sz="0" w:space="0" w:color="auto"/>
            <w:left w:val="none" w:sz="0" w:space="0" w:color="auto"/>
            <w:bottom w:val="none" w:sz="0" w:space="0" w:color="auto"/>
            <w:right w:val="none" w:sz="0" w:space="0" w:color="auto"/>
          </w:divBdr>
        </w:div>
        <w:div w:id="570308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253532">
      <w:bodyDiv w:val="1"/>
      <w:marLeft w:val="0"/>
      <w:marRight w:val="0"/>
      <w:marTop w:val="0"/>
      <w:marBottom w:val="0"/>
      <w:divBdr>
        <w:top w:val="none" w:sz="0" w:space="0" w:color="auto"/>
        <w:left w:val="none" w:sz="0" w:space="0" w:color="auto"/>
        <w:bottom w:val="none" w:sz="0" w:space="0" w:color="auto"/>
        <w:right w:val="none" w:sz="0" w:space="0" w:color="auto"/>
      </w:divBdr>
      <w:divsChild>
        <w:div w:id="547913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45698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26666">
      <w:bodyDiv w:val="1"/>
      <w:marLeft w:val="0"/>
      <w:marRight w:val="0"/>
      <w:marTop w:val="0"/>
      <w:marBottom w:val="0"/>
      <w:divBdr>
        <w:top w:val="none" w:sz="0" w:space="0" w:color="auto"/>
        <w:left w:val="none" w:sz="0" w:space="0" w:color="auto"/>
        <w:bottom w:val="none" w:sz="0" w:space="0" w:color="auto"/>
        <w:right w:val="none" w:sz="0" w:space="0" w:color="auto"/>
      </w:divBdr>
      <w:divsChild>
        <w:div w:id="298851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94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74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898455">
          <w:blockQuote w:val="1"/>
          <w:marLeft w:val="720"/>
          <w:marRight w:val="720"/>
          <w:marTop w:val="100"/>
          <w:marBottom w:val="100"/>
          <w:divBdr>
            <w:top w:val="none" w:sz="0" w:space="0" w:color="auto"/>
            <w:left w:val="none" w:sz="0" w:space="0" w:color="auto"/>
            <w:bottom w:val="none" w:sz="0" w:space="0" w:color="auto"/>
            <w:right w:val="none" w:sz="0" w:space="0" w:color="auto"/>
          </w:divBdr>
        </w:div>
        <w:div w:id="52844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sphasie.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ridys.asso.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idys.asso.fr/" TargetMode="External"/><Relationship Id="rId11" Type="http://schemas.openxmlformats.org/officeDocument/2006/relationships/hyperlink" Target="http://www.dyspraxie.info/" TargetMode="External"/><Relationship Id="rId5" Type="http://schemas.openxmlformats.org/officeDocument/2006/relationships/webSettings" Target="webSettings.xml"/><Relationship Id="rId10" Type="http://schemas.openxmlformats.org/officeDocument/2006/relationships/hyperlink" Target="http://www.ac-grenoble.fr/savoie/pedagogie/docs_pedas/dys_fiches/dysphasie.php" TargetMode="External"/><Relationship Id="rId4" Type="http://schemas.openxmlformats.org/officeDocument/2006/relationships/settings" Target="settings.xml"/><Relationship Id="rId9" Type="http://schemas.openxmlformats.org/officeDocument/2006/relationships/hyperlink" Target="http://www.coridys.as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CC076-5D73-49E3-89AC-2EBEAF32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Pages>
  <Words>4060</Words>
  <Characters>22334</Characters>
  <Application>Microsoft Office Word</Application>
  <DocSecurity>0</DocSecurity>
  <Lines>186</Lines>
  <Paragraphs>52</Paragraphs>
  <ScaleCrop>false</ScaleCrop>
  <HeadingPairs>
    <vt:vector size="4" baseType="variant">
      <vt:variant>
        <vt:lpstr>Titre</vt:lpstr>
      </vt:variant>
      <vt:variant>
        <vt:i4>1</vt:i4>
      </vt:variant>
      <vt:variant>
        <vt:lpstr>Titres</vt:lpstr>
      </vt:variant>
      <vt:variant>
        <vt:i4>31</vt:i4>
      </vt:variant>
    </vt:vector>
  </HeadingPairs>
  <TitlesOfParts>
    <vt:vector size="32" baseType="lpstr">
      <vt:lpstr/>
      <vt:lpstr>Dysorthographie</vt:lpstr>
      <vt:lpstr>    Vers qui se tourner ?</vt:lpstr>
      <vt:lpstr>Dyscalculie</vt:lpstr>
      <vt:lpstr>    Les signes d’alerte</vt:lpstr>
      <vt:lpstr>Signaux d’alerte</vt:lpstr>
      <vt:lpstr>Ce qu’il faut faire</vt:lpstr>
      <vt:lpstr>    Ce qu’il ne faut pas faire en classe comme à la maison</vt:lpstr>
      <vt:lpstr>Où seront-ils envoyés après diagnostic ?</vt:lpstr>
      <vt:lpstr>Troubles de la mémoire</vt:lpstr>
      <vt:lpstr>    Définition</vt:lpstr>
      <vt:lpstr>    Signes d’alerte</vt:lpstr>
      <vt:lpstr>Vers qui se tourner ?</vt:lpstr>
      <vt:lpstr>    Ce qu’il ne faut pas faire en classe ou à la maison</vt:lpstr>
      <vt:lpstr>Déficit attentionnel avec/ou sans hyperactivité</vt:lpstr>
      <vt:lpstr>    Définition</vt:lpstr>
      <vt:lpstr>    Signaux d’alerte</vt:lpstr>
      <vt:lpstr>    Vers qui se tourner ?</vt:lpstr>
      <vt:lpstr>    Ce qu’il faut faire</vt:lpstr>
      <vt:lpstr>    Ce qu’il ne faut pas faire</vt:lpstr>
      <vt:lpstr>Troubles des fonctions exécutives</vt:lpstr>
      <vt:lpstr/>
      <vt:lpstr>Les Enfants Intellectuellement Précoces - (EIP)</vt:lpstr>
      <vt:lpstr>    Signes d’alerte</vt:lpstr>
      <vt:lpstr>    Signes associés</vt:lpstr>
      <vt:lpstr>Vers qui se tourner ?</vt:lpstr>
      <vt:lpstr>    Ce qu’il faut faire</vt:lpstr>
      <vt:lpstr>Dépression</vt:lpstr>
      <vt:lpstr>    Vers qui se tourner ?</vt:lpstr>
      <vt:lpstr>    Conseils pédagogiques</vt:lpstr>
      <vt:lpstr>    Ce qu’il faut faire</vt:lpstr>
      <vt:lpstr>    Ce qu’il ne faut pas faire</vt:lpstr>
    </vt:vector>
  </TitlesOfParts>
  <Company>Hewlett-Packard</Company>
  <LinksUpToDate>false</LinksUpToDate>
  <CharactersWithSpaces>26342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2</cp:revision>
  <dcterms:created xsi:type="dcterms:W3CDTF">2017-09-23T08:50:00Z</dcterms:created>
  <dcterms:modified xsi:type="dcterms:W3CDTF">2017-09-23T16:29:00Z</dcterms:modified>
</cp:coreProperties>
</file>