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"/>
        <w:gridCol w:w="115"/>
        <w:gridCol w:w="862"/>
        <w:gridCol w:w="153"/>
        <w:gridCol w:w="993"/>
        <w:gridCol w:w="280"/>
        <w:gridCol w:w="910"/>
        <w:gridCol w:w="358"/>
        <w:gridCol w:w="494"/>
        <w:gridCol w:w="615"/>
        <w:gridCol w:w="299"/>
        <w:gridCol w:w="1311"/>
        <w:gridCol w:w="207"/>
        <w:gridCol w:w="52"/>
        <w:gridCol w:w="738"/>
        <w:gridCol w:w="448"/>
        <w:gridCol w:w="92"/>
        <w:gridCol w:w="73"/>
        <w:gridCol w:w="1407"/>
      </w:tblGrid>
      <w:tr w:rsidR="005D6188" w:rsidTr="00286A4D">
        <w:trPr>
          <w:trHeight w:val="45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D6188" w:rsidRPr="00F1481E" w:rsidRDefault="00F1481E" w:rsidP="00F1481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1481E">
              <w:rPr>
                <w:rFonts w:ascii="Arial" w:hAnsi="Arial" w:cs="Arial"/>
                <w:b/>
                <w:color w:val="FFFFFF" w:themeColor="background1"/>
              </w:rPr>
              <w:t xml:space="preserve">Protocole sanitaire du mois de </w:t>
            </w:r>
            <w:r w:rsidR="005D6188" w:rsidRPr="00F1481E">
              <w:rPr>
                <w:rFonts w:ascii="Arial" w:hAnsi="Arial" w:cs="Arial"/>
                <w:b/>
                <w:color w:val="FFFFFF" w:themeColor="background1"/>
              </w:rPr>
              <w:t>novembre</w:t>
            </w:r>
            <w:r w:rsidRPr="00F1481E">
              <w:rPr>
                <w:rFonts w:ascii="Arial" w:hAnsi="Arial" w:cs="Arial"/>
                <w:b/>
                <w:color w:val="FFFFFF" w:themeColor="background1"/>
              </w:rPr>
              <w:t xml:space="preserve"> 2020</w:t>
            </w:r>
          </w:p>
        </w:tc>
      </w:tr>
      <w:tr w:rsidR="005D6188" w:rsidRPr="00F77DF4" w:rsidTr="00286A4D">
        <w:trPr>
          <w:trHeight w:val="45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Pr="00F1481E" w:rsidRDefault="005D6188" w:rsidP="005D6188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F1481E">
              <w:rPr>
                <w:rFonts w:ascii="Arial" w:hAnsi="Arial" w:cs="Arial"/>
                <w:sz w:val="20"/>
                <w:szCs w:val="20"/>
              </w:rPr>
              <w:t>Nom de l’école :</w:t>
            </w:r>
          </w:p>
        </w:tc>
      </w:tr>
      <w:tr w:rsidR="005D6188" w:rsidTr="00286A4D">
        <w:trPr>
          <w:trHeight w:val="45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5D6188" w:rsidRPr="00F1481E" w:rsidRDefault="005D6188" w:rsidP="00F06B2B">
            <w:pPr>
              <w:jc w:val="center"/>
              <w:rPr>
                <w:rFonts w:ascii="Arial" w:hAnsi="Arial" w:cs="Arial"/>
                <w:b/>
              </w:rPr>
            </w:pPr>
            <w:r w:rsidRPr="00233A8F">
              <w:rPr>
                <w:rFonts w:ascii="Arial" w:hAnsi="Arial" w:cs="Arial"/>
                <w:b/>
                <w:color w:val="FFFFFF" w:themeColor="background1"/>
              </w:rPr>
              <w:t>L’application des gestes barrières</w:t>
            </w:r>
          </w:p>
        </w:tc>
      </w:tr>
      <w:tr w:rsidR="005D6188" w:rsidTr="00286A4D">
        <w:trPr>
          <w:trHeight w:val="45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D6188" w:rsidRPr="00F1481E" w:rsidRDefault="005D6188" w:rsidP="00F1481E">
            <w:pPr>
              <w:rPr>
                <w:rFonts w:ascii="Arial" w:hAnsi="Arial" w:cs="Arial"/>
              </w:rPr>
            </w:pPr>
            <w:r w:rsidRPr="00F1481E">
              <w:rPr>
                <w:rFonts w:ascii="Arial" w:hAnsi="Arial" w:cs="Arial"/>
              </w:rPr>
              <w:t>Le lavage des mains</w:t>
            </w:r>
          </w:p>
        </w:tc>
      </w:tr>
      <w:tr w:rsidR="00F1481E" w:rsidTr="001D4381">
        <w:trPr>
          <w:trHeight w:val="454"/>
          <w:jc w:val="center"/>
        </w:trPr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0A44AA" w:rsidRDefault="00F1481E" w:rsidP="000A44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6607E7" w:rsidRDefault="006607E7" w:rsidP="00F1481E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6607E7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Lieu 1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6607E7" w:rsidRDefault="006607E7" w:rsidP="00F1481E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6607E7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Lieu 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6607E7" w:rsidRDefault="006607E7" w:rsidP="00F06B2B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6607E7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Lieu 3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6607E7" w:rsidRDefault="006607E7" w:rsidP="00F06B2B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6607E7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Lieu 4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6607E7" w:rsidRDefault="006607E7" w:rsidP="00F06B2B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6607E7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Lieu 5</w:t>
            </w:r>
          </w:p>
        </w:tc>
      </w:tr>
      <w:tr w:rsidR="00F1481E" w:rsidTr="001D4381">
        <w:trPr>
          <w:trHeight w:val="454"/>
          <w:jc w:val="center"/>
        </w:trPr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18"/>
                <w:szCs w:val="18"/>
              </w:rPr>
            </w:pPr>
            <w:r w:rsidRPr="00286A4D">
              <w:rPr>
                <w:rFonts w:ascii="Arial" w:hAnsi="Arial" w:cs="Arial"/>
                <w:sz w:val="18"/>
                <w:szCs w:val="18"/>
              </w:rPr>
              <w:t xml:space="preserve">à l’arrivée dans l’école 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81E" w:rsidTr="001D4381">
        <w:trPr>
          <w:trHeight w:val="454"/>
          <w:jc w:val="center"/>
        </w:trPr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286A4D" w:rsidRDefault="00F1481E" w:rsidP="00286A4D">
            <w:pPr>
              <w:rPr>
                <w:rFonts w:ascii="Arial" w:hAnsi="Arial" w:cs="Arial"/>
                <w:sz w:val="18"/>
                <w:szCs w:val="18"/>
              </w:rPr>
            </w:pPr>
            <w:r w:rsidRPr="00286A4D">
              <w:rPr>
                <w:rFonts w:ascii="Arial" w:hAnsi="Arial" w:cs="Arial"/>
                <w:sz w:val="18"/>
                <w:szCs w:val="18"/>
              </w:rPr>
              <w:t xml:space="preserve">avant et après </w:t>
            </w:r>
            <w:r w:rsidR="00286A4D">
              <w:rPr>
                <w:rFonts w:ascii="Arial" w:hAnsi="Arial" w:cs="Arial"/>
                <w:sz w:val="18"/>
                <w:szCs w:val="18"/>
              </w:rPr>
              <w:t>le</w:t>
            </w:r>
            <w:r w:rsidRPr="00286A4D">
              <w:rPr>
                <w:rFonts w:ascii="Arial" w:hAnsi="Arial" w:cs="Arial"/>
                <w:sz w:val="18"/>
                <w:szCs w:val="18"/>
              </w:rPr>
              <w:t xml:space="preserve"> repas 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0A44AA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81E" w:rsidTr="001D4381">
        <w:trPr>
          <w:trHeight w:val="454"/>
          <w:jc w:val="center"/>
        </w:trPr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18"/>
                <w:szCs w:val="18"/>
              </w:rPr>
            </w:pPr>
            <w:r w:rsidRPr="00286A4D">
              <w:rPr>
                <w:rFonts w:ascii="Arial" w:hAnsi="Arial" w:cs="Arial"/>
                <w:sz w:val="18"/>
                <w:szCs w:val="18"/>
              </w:rPr>
              <w:t>avant et après les récréations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0A44AA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81E" w:rsidTr="001D4381">
        <w:trPr>
          <w:trHeight w:val="454"/>
          <w:jc w:val="center"/>
        </w:trPr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18"/>
                <w:szCs w:val="18"/>
              </w:rPr>
            </w:pPr>
            <w:r w:rsidRPr="00286A4D">
              <w:rPr>
                <w:rFonts w:ascii="Arial" w:hAnsi="Arial" w:cs="Arial"/>
                <w:sz w:val="18"/>
                <w:szCs w:val="18"/>
              </w:rPr>
              <w:t>après être allé aux toilettes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0A44AA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5D6188" w:rsidRDefault="00F1481E" w:rsidP="00F148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81E" w:rsidTr="00286A4D">
        <w:trPr>
          <w:trHeight w:val="454"/>
          <w:jc w:val="center"/>
        </w:trPr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18"/>
                <w:szCs w:val="18"/>
              </w:rPr>
            </w:pPr>
            <w:r w:rsidRPr="00286A4D">
              <w:rPr>
                <w:rFonts w:ascii="Arial" w:hAnsi="Arial" w:cs="Arial"/>
                <w:sz w:val="18"/>
                <w:szCs w:val="18"/>
              </w:rPr>
              <w:t xml:space="preserve">Après la classe </w:t>
            </w:r>
          </w:p>
        </w:tc>
        <w:tc>
          <w:tcPr>
            <w:tcW w:w="39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1E" w:rsidRPr="00F1481E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1481E">
              <w:rPr>
                <w:rFonts w:ascii="Arial" w:hAnsi="Arial" w:cs="Arial"/>
                <w:sz w:val="20"/>
                <w:szCs w:val="20"/>
              </w:rPr>
              <w:t>A l’arrivée au domicile.</w:t>
            </w:r>
          </w:p>
        </w:tc>
      </w:tr>
      <w:tr w:rsidR="00F1481E" w:rsidTr="00286A4D">
        <w:trPr>
          <w:trHeight w:val="45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1481E" w:rsidRPr="00F1481E" w:rsidRDefault="00F1481E" w:rsidP="00F1481E">
            <w:pPr>
              <w:rPr>
                <w:rFonts w:ascii="Arial" w:hAnsi="Arial" w:cs="Arial"/>
              </w:rPr>
            </w:pPr>
            <w:r w:rsidRPr="00F1481E">
              <w:rPr>
                <w:rFonts w:ascii="Arial" w:hAnsi="Arial" w:cs="Arial"/>
              </w:rPr>
              <w:t>Le port du masque</w:t>
            </w:r>
          </w:p>
        </w:tc>
      </w:tr>
      <w:tr w:rsidR="006607E7" w:rsidTr="00286A4D">
        <w:trPr>
          <w:trHeight w:val="454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E7" w:rsidRPr="00233A8F" w:rsidRDefault="006607E7" w:rsidP="00F1481E">
            <w:pPr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Adultes</w:t>
            </w:r>
          </w:p>
        </w:tc>
        <w:tc>
          <w:tcPr>
            <w:tcW w:w="4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E7" w:rsidRPr="00233A8F" w:rsidRDefault="006607E7" w:rsidP="006607E7">
            <w:pPr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Le port d’un masque « grand public » est obligatoire pour les personnels tant dans les espaces clos que dans les espaces extérieurs.</w:t>
            </w:r>
          </w:p>
        </w:tc>
      </w:tr>
      <w:tr w:rsidR="006607E7" w:rsidTr="00286A4D">
        <w:trPr>
          <w:trHeight w:val="454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E7" w:rsidRPr="00233A8F" w:rsidRDefault="006607E7" w:rsidP="00F1481E">
            <w:pPr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Elèves</w:t>
            </w:r>
          </w:p>
        </w:tc>
        <w:tc>
          <w:tcPr>
            <w:tcW w:w="449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E7" w:rsidRPr="00233A8F" w:rsidRDefault="006607E7" w:rsidP="006607E7">
            <w:pPr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 xml:space="preserve">Les élèves des écoles maternelles </w:t>
            </w:r>
            <w:r w:rsidR="00233A8F" w:rsidRPr="00233A8F">
              <w:rPr>
                <w:rFonts w:ascii="Arial" w:hAnsi="Arial" w:cs="Arial"/>
                <w:sz w:val="20"/>
                <w:szCs w:val="20"/>
              </w:rPr>
              <w:t>ne</w:t>
            </w:r>
            <w:r w:rsidRPr="00233A8F">
              <w:rPr>
                <w:rFonts w:ascii="Arial" w:hAnsi="Arial" w:cs="Arial"/>
                <w:sz w:val="20"/>
                <w:szCs w:val="20"/>
              </w:rPr>
              <w:t xml:space="preserve"> port</w:t>
            </w:r>
            <w:r w:rsidR="00233A8F" w:rsidRPr="00233A8F">
              <w:rPr>
                <w:rFonts w:ascii="Arial" w:hAnsi="Arial" w:cs="Arial"/>
                <w:sz w:val="20"/>
                <w:szCs w:val="20"/>
              </w:rPr>
              <w:t>ent pas de masque.</w:t>
            </w:r>
          </w:p>
          <w:p w:rsidR="006607E7" w:rsidRPr="00233A8F" w:rsidRDefault="00233A8F" w:rsidP="00233A8F">
            <w:pPr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L</w:t>
            </w:r>
            <w:r w:rsidR="006607E7" w:rsidRPr="00233A8F">
              <w:rPr>
                <w:rFonts w:ascii="Arial" w:hAnsi="Arial" w:cs="Arial"/>
                <w:sz w:val="20"/>
                <w:szCs w:val="20"/>
              </w:rPr>
              <w:t>es élèves des écoles élémentaires portent un masque « grand public » dans les espaces clos ainsi que dans les espaces extérieurs.</w:t>
            </w:r>
          </w:p>
        </w:tc>
      </w:tr>
      <w:tr w:rsidR="00F1481E" w:rsidTr="00286A4D">
        <w:trPr>
          <w:trHeight w:val="45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1481E" w:rsidRPr="00233A8F" w:rsidRDefault="00F1481E" w:rsidP="0099593A">
            <w:pPr>
              <w:rPr>
                <w:rFonts w:ascii="Arial" w:hAnsi="Arial" w:cs="Arial"/>
              </w:rPr>
            </w:pPr>
            <w:r w:rsidRPr="00233A8F">
              <w:rPr>
                <w:rFonts w:ascii="Arial" w:hAnsi="Arial" w:cs="Arial"/>
              </w:rPr>
              <w:t>La ventilation des classes et autres locaux</w:t>
            </w:r>
            <w:r w:rsidR="0099593A">
              <w:rPr>
                <w:rFonts w:ascii="Arial" w:hAnsi="Arial" w:cs="Arial"/>
              </w:rPr>
              <w:t> :</w:t>
            </w:r>
            <w:r w:rsidR="0099593A">
              <w:t xml:space="preserve"> </w:t>
            </w:r>
            <w:r w:rsidR="0099593A" w:rsidRPr="0099593A">
              <w:rPr>
                <w:rFonts w:ascii="Arial" w:hAnsi="Arial" w:cs="Arial"/>
                <w:sz w:val="18"/>
                <w:szCs w:val="18"/>
              </w:rPr>
              <w:t xml:space="preserve">L’aération des locaux est la plus fréquente possible et dure au moins 15 </w:t>
            </w:r>
            <w:r w:rsidR="0099593A">
              <w:rPr>
                <w:rFonts w:ascii="Arial" w:hAnsi="Arial" w:cs="Arial"/>
                <w:sz w:val="18"/>
                <w:szCs w:val="18"/>
              </w:rPr>
              <w:t>min</w:t>
            </w:r>
          </w:p>
        </w:tc>
      </w:tr>
      <w:tr w:rsidR="0099593A" w:rsidTr="001D4381">
        <w:trPr>
          <w:trHeight w:val="454"/>
          <w:jc w:val="center"/>
        </w:trPr>
        <w:tc>
          <w:tcPr>
            <w:tcW w:w="27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3A" w:rsidRPr="0099593A" w:rsidRDefault="0099593A" w:rsidP="00233A8F">
            <w:pPr>
              <w:rPr>
                <w:rFonts w:ascii="Arial" w:hAnsi="Arial" w:cs="Arial"/>
                <w:sz w:val="20"/>
                <w:szCs w:val="20"/>
              </w:rPr>
            </w:pPr>
            <w:r w:rsidRPr="0099593A">
              <w:rPr>
                <w:rFonts w:ascii="Arial" w:hAnsi="Arial" w:cs="Arial"/>
                <w:sz w:val="20"/>
                <w:szCs w:val="20"/>
              </w:rPr>
              <w:t>Les salles de classe sont aérées le matin avant</w:t>
            </w:r>
          </w:p>
          <w:p w:rsidR="0099593A" w:rsidRPr="0099593A" w:rsidRDefault="0099593A" w:rsidP="0099593A">
            <w:pPr>
              <w:rPr>
                <w:rFonts w:ascii="Arial" w:hAnsi="Arial" w:cs="Arial"/>
                <w:sz w:val="20"/>
                <w:szCs w:val="20"/>
              </w:rPr>
            </w:pPr>
            <w:r w:rsidRPr="0099593A">
              <w:rPr>
                <w:rFonts w:ascii="Arial" w:hAnsi="Arial" w:cs="Arial"/>
                <w:sz w:val="20"/>
                <w:szCs w:val="20"/>
              </w:rPr>
              <w:t>l’arrivée des élèves,</w:t>
            </w:r>
            <w:r>
              <w:rPr>
                <w:rFonts w:ascii="Arial" w:hAnsi="Arial" w:cs="Arial"/>
                <w:sz w:val="20"/>
                <w:szCs w:val="20"/>
              </w:rPr>
              <w:t xml:space="preserve"> pendant chaque récréation et </w:t>
            </w:r>
            <w:r w:rsidRPr="0099593A">
              <w:rPr>
                <w:rFonts w:ascii="Arial" w:hAnsi="Arial" w:cs="Arial"/>
                <w:sz w:val="20"/>
                <w:szCs w:val="20"/>
              </w:rPr>
              <w:t xml:space="preserve">au moment du déjeuner </w:t>
            </w:r>
          </w:p>
        </w:tc>
        <w:tc>
          <w:tcPr>
            <w:tcW w:w="22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3A" w:rsidRPr="0099593A" w:rsidRDefault="0099593A" w:rsidP="0023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9593A">
              <w:rPr>
                <w:rFonts w:ascii="Arial" w:hAnsi="Arial" w:cs="Arial"/>
                <w:sz w:val="20"/>
                <w:szCs w:val="20"/>
              </w:rPr>
              <w:t>ar l’enseignant</w:t>
            </w:r>
          </w:p>
        </w:tc>
      </w:tr>
      <w:tr w:rsidR="0099593A" w:rsidTr="001D4381">
        <w:trPr>
          <w:trHeight w:val="454"/>
          <w:jc w:val="center"/>
        </w:trPr>
        <w:tc>
          <w:tcPr>
            <w:tcW w:w="27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3A" w:rsidRPr="0099593A" w:rsidRDefault="0099593A" w:rsidP="0023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salles communes (salle des maitres) sont aérées après chaque passage</w:t>
            </w:r>
          </w:p>
        </w:tc>
        <w:tc>
          <w:tcPr>
            <w:tcW w:w="22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3A" w:rsidRDefault="0099593A" w:rsidP="0023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la personne qui quitte le lieu</w:t>
            </w:r>
          </w:p>
        </w:tc>
      </w:tr>
      <w:tr w:rsidR="0099593A" w:rsidTr="001D4381">
        <w:trPr>
          <w:trHeight w:val="454"/>
          <w:jc w:val="center"/>
        </w:trPr>
        <w:tc>
          <w:tcPr>
            <w:tcW w:w="27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3A" w:rsidRPr="0099593A" w:rsidRDefault="0099593A" w:rsidP="0099593A">
            <w:pPr>
              <w:rPr>
                <w:rFonts w:ascii="Arial" w:hAnsi="Arial" w:cs="Arial"/>
                <w:sz w:val="20"/>
                <w:szCs w:val="20"/>
              </w:rPr>
            </w:pPr>
            <w:r w:rsidRPr="0099593A">
              <w:rPr>
                <w:rFonts w:ascii="Arial" w:hAnsi="Arial" w:cs="Arial"/>
                <w:sz w:val="20"/>
                <w:szCs w:val="20"/>
              </w:rPr>
              <w:t xml:space="preserve">Les salles de classe </w:t>
            </w:r>
            <w:r>
              <w:rPr>
                <w:rFonts w:ascii="Arial" w:hAnsi="Arial" w:cs="Arial"/>
                <w:sz w:val="20"/>
                <w:szCs w:val="20"/>
              </w:rPr>
              <w:t xml:space="preserve">et les autres locaux </w:t>
            </w:r>
            <w:r w:rsidRPr="0099593A">
              <w:rPr>
                <w:rFonts w:ascii="Arial" w:hAnsi="Arial" w:cs="Arial"/>
                <w:sz w:val="20"/>
                <w:szCs w:val="20"/>
              </w:rPr>
              <w:t>sont aérées p</w:t>
            </w:r>
            <w:r>
              <w:rPr>
                <w:rFonts w:ascii="Arial" w:hAnsi="Arial" w:cs="Arial"/>
                <w:sz w:val="20"/>
                <w:szCs w:val="20"/>
              </w:rPr>
              <w:t>endant le nettoyage des locaux</w:t>
            </w:r>
          </w:p>
        </w:tc>
        <w:tc>
          <w:tcPr>
            <w:tcW w:w="22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93A" w:rsidRPr="0099593A" w:rsidRDefault="0099593A" w:rsidP="00233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9593A">
              <w:rPr>
                <w:rFonts w:ascii="Arial" w:hAnsi="Arial" w:cs="Arial"/>
                <w:sz w:val="20"/>
                <w:szCs w:val="20"/>
              </w:rPr>
              <w:t>ar les personnes qui effectuent le ménage</w:t>
            </w:r>
          </w:p>
        </w:tc>
      </w:tr>
      <w:tr w:rsidR="00F1481E" w:rsidTr="00286A4D">
        <w:trPr>
          <w:trHeight w:val="45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F1481E" w:rsidRPr="00233A8F" w:rsidRDefault="00F1481E" w:rsidP="00233A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33A8F">
              <w:rPr>
                <w:rFonts w:ascii="Arial" w:hAnsi="Arial" w:cs="Arial"/>
                <w:b/>
                <w:color w:val="FFFFFF" w:themeColor="background1"/>
              </w:rPr>
              <w:t>La limitation du brassage des élèves</w:t>
            </w:r>
          </w:p>
        </w:tc>
      </w:tr>
      <w:tr w:rsidR="00F1481E" w:rsidTr="00286A4D">
        <w:trPr>
          <w:trHeight w:val="56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33A8F" w:rsidRDefault="00F1481E" w:rsidP="00233A8F">
            <w:pPr>
              <w:rPr>
                <w:rFonts w:ascii="Arial" w:hAnsi="Arial" w:cs="Arial"/>
              </w:rPr>
            </w:pPr>
            <w:r w:rsidRPr="00233A8F">
              <w:rPr>
                <w:rFonts w:ascii="Arial" w:hAnsi="Arial" w:cs="Arial"/>
              </w:rPr>
              <w:t>Arrivées</w:t>
            </w: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Elèves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86A4D" w:rsidRPr="00233A8F" w:rsidRDefault="00286A4D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Cycles/</w:t>
            </w:r>
          </w:p>
          <w:p w:rsidR="00286A4D" w:rsidRPr="00233A8F" w:rsidRDefault="00286A4D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Classes/</w:t>
            </w:r>
          </w:p>
          <w:p w:rsidR="00286A4D" w:rsidRPr="00233A8F" w:rsidRDefault="00286A4D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Groupes</w:t>
            </w: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86A4D" w:rsidRPr="00233A8F" w:rsidRDefault="00286A4D" w:rsidP="00286A4D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Horaires</w:t>
            </w:r>
          </w:p>
        </w:tc>
        <w:tc>
          <w:tcPr>
            <w:tcW w:w="1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86A4D" w:rsidRPr="00233A8F" w:rsidRDefault="00286A4D" w:rsidP="00286A4D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Lieux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86A4D" w:rsidRPr="00233A8F" w:rsidRDefault="00286A4D" w:rsidP="00286A4D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Adultes responsables</w:t>
            </w: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A4D" w:rsidRPr="00233A8F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Parents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33A8F" w:rsidRDefault="00F1481E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Classes/</w:t>
            </w:r>
          </w:p>
          <w:p w:rsidR="00F1481E" w:rsidRPr="00233A8F" w:rsidRDefault="00F1481E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Groupes</w:t>
            </w: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33A8F" w:rsidRDefault="00F1481E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Organisation de l’attente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33A8F" w:rsidRDefault="00F1481E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8F">
              <w:rPr>
                <w:rFonts w:ascii="Arial" w:hAnsi="Arial" w:cs="Arial"/>
                <w:sz w:val="20"/>
                <w:szCs w:val="20"/>
              </w:rPr>
              <w:t>Sens de circulation</w:t>
            </w: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33A8F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81E" w:rsidTr="00286A4D">
        <w:trPr>
          <w:trHeight w:val="34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33A8F" w:rsidRDefault="00F1481E" w:rsidP="00233A8F">
            <w:pPr>
              <w:tabs>
                <w:tab w:val="left" w:pos="1860"/>
              </w:tabs>
              <w:rPr>
                <w:rFonts w:ascii="Arial" w:hAnsi="Arial" w:cs="Arial"/>
              </w:rPr>
            </w:pPr>
            <w:r w:rsidRPr="00233A8F">
              <w:rPr>
                <w:rFonts w:ascii="Arial" w:hAnsi="Arial" w:cs="Arial"/>
              </w:rPr>
              <w:t>Départ</w:t>
            </w:r>
            <w:r w:rsidR="00233A8F">
              <w:rPr>
                <w:rFonts w:ascii="Arial" w:hAnsi="Arial" w:cs="Arial"/>
              </w:rPr>
              <w:t>s</w:t>
            </w: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Elèves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86A4D" w:rsidRPr="00286A4D" w:rsidRDefault="00286A4D" w:rsidP="00286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Cycles/</w:t>
            </w:r>
          </w:p>
          <w:p w:rsidR="00286A4D" w:rsidRPr="00286A4D" w:rsidRDefault="00286A4D" w:rsidP="00286A4D">
            <w:pPr>
              <w:tabs>
                <w:tab w:val="left" w:pos="1860"/>
              </w:tabs>
              <w:ind w:lef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Classes/</w:t>
            </w:r>
          </w:p>
          <w:p w:rsidR="00286A4D" w:rsidRPr="00286A4D" w:rsidRDefault="00286A4D" w:rsidP="00286A4D">
            <w:pPr>
              <w:tabs>
                <w:tab w:val="left" w:pos="1860"/>
              </w:tabs>
              <w:ind w:lef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Groupes</w:t>
            </w: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86A4D" w:rsidRPr="00286A4D" w:rsidRDefault="00286A4D" w:rsidP="00286A4D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Horaires</w:t>
            </w: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86A4D" w:rsidRPr="00286A4D" w:rsidRDefault="00286A4D" w:rsidP="00286A4D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Lieux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86A4D" w:rsidRPr="00286A4D" w:rsidRDefault="00286A4D" w:rsidP="00286A4D">
            <w:pPr>
              <w:tabs>
                <w:tab w:val="left" w:pos="1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Adultes responsables</w:t>
            </w: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A4D" w:rsidRPr="00286A4D" w:rsidRDefault="00286A4D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A4D" w:rsidRPr="00286A4D" w:rsidRDefault="00286A4D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A4D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4D" w:rsidRPr="00286A4D" w:rsidRDefault="00286A4D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br w:type="page"/>
              <w:t>Parents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86A4D" w:rsidRDefault="00F1481E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Classes/</w:t>
            </w:r>
          </w:p>
          <w:p w:rsidR="00F1481E" w:rsidRPr="00286A4D" w:rsidRDefault="00F1481E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Groupes</w:t>
            </w: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86A4D" w:rsidRDefault="00F1481E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Organisation de l’attente</w:t>
            </w: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1481E" w:rsidRPr="00286A4D" w:rsidRDefault="00F1481E" w:rsidP="00F14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D">
              <w:rPr>
                <w:rFonts w:ascii="Arial" w:hAnsi="Arial" w:cs="Arial"/>
                <w:sz w:val="20"/>
                <w:szCs w:val="20"/>
              </w:rPr>
              <w:t>Sens de circulation</w:t>
            </w: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81E" w:rsidTr="001D4381">
        <w:trPr>
          <w:trHeight w:val="340"/>
          <w:jc w:val="center"/>
        </w:trPr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1E" w:rsidRPr="00286A4D" w:rsidRDefault="00F1481E" w:rsidP="00F14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188" w:rsidRPr="00DA01F5" w:rsidTr="001D4381">
        <w:trPr>
          <w:trHeight w:val="34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9F0025" w:rsidP="001D4381">
            <w:pPr>
              <w:tabs>
                <w:tab w:val="left" w:pos="2280"/>
              </w:tabs>
              <w:rPr>
                <w:rFonts w:ascii="Arial" w:hAnsi="Arial" w:cs="Arial"/>
              </w:rPr>
            </w:pPr>
            <w:r w:rsidRPr="001D4381">
              <w:rPr>
                <w:rFonts w:ascii="Arial" w:hAnsi="Arial" w:cs="Arial"/>
              </w:rPr>
              <w:t>Circulation des élèves dans l’école</w:t>
            </w:r>
          </w:p>
        </w:tc>
      </w:tr>
      <w:tr w:rsidR="005D6188" w:rsidRPr="00A7437C" w:rsidTr="001D4381">
        <w:trPr>
          <w:trHeight w:val="340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5D6188" w:rsidP="00B17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Classes/</w:t>
            </w:r>
          </w:p>
          <w:p w:rsidR="005D6188" w:rsidRPr="001D4381" w:rsidRDefault="005D6188" w:rsidP="00B17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Groupes</w:t>
            </w:r>
          </w:p>
        </w:tc>
        <w:tc>
          <w:tcPr>
            <w:tcW w:w="31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5D6188" w:rsidP="00B176CE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 xml:space="preserve">Lieux empruntés (escaliers, couloirs…) pour quitter </w:t>
            </w:r>
            <w:r w:rsidR="009F0025" w:rsidRPr="001D4381">
              <w:rPr>
                <w:rFonts w:ascii="Arial" w:hAnsi="Arial" w:cs="Arial"/>
                <w:sz w:val="20"/>
                <w:szCs w:val="20"/>
              </w:rPr>
              <w:t xml:space="preserve">ou rejoindre </w:t>
            </w:r>
            <w:r w:rsidRPr="001D4381">
              <w:rPr>
                <w:rFonts w:ascii="Arial" w:hAnsi="Arial" w:cs="Arial"/>
                <w:sz w:val="20"/>
                <w:szCs w:val="20"/>
              </w:rPr>
              <w:t>la classe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5D6188" w:rsidP="00B176CE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Adultes</w:t>
            </w:r>
          </w:p>
        </w:tc>
      </w:tr>
      <w:tr w:rsidR="005D6188" w:rsidTr="001D4381">
        <w:trPr>
          <w:trHeight w:val="340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Pr="00A301C6" w:rsidRDefault="005D6188" w:rsidP="00B17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Pr="00A301C6" w:rsidRDefault="005D6188" w:rsidP="00B176CE">
            <w:pPr>
              <w:tabs>
                <w:tab w:val="left" w:pos="2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Default="005D6188" w:rsidP="00B176CE">
            <w:pPr>
              <w:tabs>
                <w:tab w:val="left" w:pos="2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188" w:rsidTr="001D4381">
        <w:trPr>
          <w:trHeight w:val="340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Pr="00A301C6" w:rsidRDefault="005D6188" w:rsidP="00B17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Pr="00A301C6" w:rsidRDefault="005D6188" w:rsidP="00B176CE">
            <w:pPr>
              <w:tabs>
                <w:tab w:val="left" w:pos="2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Default="005D6188" w:rsidP="00B176CE">
            <w:pPr>
              <w:tabs>
                <w:tab w:val="left" w:pos="2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188" w:rsidTr="001D4381">
        <w:trPr>
          <w:trHeight w:val="340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Pr="00A301C6" w:rsidRDefault="005D6188" w:rsidP="00B17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Pr="00A301C6" w:rsidRDefault="005D6188" w:rsidP="00B176CE">
            <w:pPr>
              <w:tabs>
                <w:tab w:val="left" w:pos="2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Default="005D6188" w:rsidP="00B176CE">
            <w:pPr>
              <w:tabs>
                <w:tab w:val="left" w:pos="2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188" w:rsidTr="001D4381">
        <w:trPr>
          <w:trHeight w:val="340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Pr="00A301C6" w:rsidRDefault="005D6188" w:rsidP="00B17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Pr="00A301C6" w:rsidRDefault="005D6188" w:rsidP="00B176CE">
            <w:pPr>
              <w:tabs>
                <w:tab w:val="left" w:pos="2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Default="005D6188" w:rsidP="00B176CE">
            <w:pPr>
              <w:tabs>
                <w:tab w:val="left" w:pos="2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188" w:rsidTr="001D4381">
        <w:trPr>
          <w:trHeight w:val="340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Pr="00A301C6" w:rsidRDefault="005D6188" w:rsidP="00B176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Pr="00A301C6" w:rsidRDefault="005D6188" w:rsidP="00B176CE">
            <w:pPr>
              <w:tabs>
                <w:tab w:val="left" w:pos="2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188" w:rsidRDefault="005D6188" w:rsidP="00B176CE">
            <w:pPr>
              <w:tabs>
                <w:tab w:val="left" w:pos="22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6188" w:rsidTr="001D4381">
        <w:trPr>
          <w:trHeight w:val="34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9F0025" w:rsidP="001D4381">
            <w:pPr>
              <w:tabs>
                <w:tab w:val="left" w:pos="2280"/>
              </w:tabs>
              <w:rPr>
                <w:rFonts w:ascii="Arial" w:hAnsi="Arial" w:cs="Arial"/>
              </w:rPr>
            </w:pPr>
            <w:r w:rsidRPr="001D4381">
              <w:rPr>
                <w:rFonts w:ascii="Arial" w:hAnsi="Arial" w:cs="Arial"/>
              </w:rPr>
              <w:t>Les r</w:t>
            </w:r>
            <w:r w:rsidR="005D6188" w:rsidRPr="001D4381">
              <w:rPr>
                <w:rFonts w:ascii="Arial" w:hAnsi="Arial" w:cs="Arial"/>
              </w:rPr>
              <w:t>écréation</w:t>
            </w:r>
            <w:r w:rsidRPr="001D4381">
              <w:rPr>
                <w:rFonts w:ascii="Arial" w:hAnsi="Arial" w:cs="Arial"/>
              </w:rPr>
              <w:t>s</w:t>
            </w:r>
          </w:p>
        </w:tc>
      </w:tr>
      <w:tr w:rsidR="009F0025" w:rsidTr="001D4381">
        <w:trPr>
          <w:trHeight w:val="340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F0025" w:rsidRPr="001D4381" w:rsidRDefault="009F0025" w:rsidP="00A7437C">
            <w:pPr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Classes/</w:t>
            </w:r>
          </w:p>
          <w:p w:rsidR="009F0025" w:rsidRPr="001D4381" w:rsidRDefault="009F0025" w:rsidP="00A7437C">
            <w:pPr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Groupes</w:t>
            </w:r>
          </w:p>
        </w:tc>
        <w:tc>
          <w:tcPr>
            <w:tcW w:w="17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F0025" w:rsidRPr="001D4381" w:rsidRDefault="009F0025" w:rsidP="00A7437C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Horaires/durée</w:t>
            </w:r>
          </w:p>
        </w:tc>
        <w:tc>
          <w:tcPr>
            <w:tcW w:w="1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F0025" w:rsidRPr="001D4381" w:rsidRDefault="009F0025" w:rsidP="00A7437C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Lieux/ Espace dans la cour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F0025" w:rsidRPr="001D4381" w:rsidRDefault="009F0025" w:rsidP="00DA01F5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Aménagement/ jeux/ Autres</w:t>
            </w:r>
          </w:p>
        </w:tc>
      </w:tr>
      <w:tr w:rsidR="009F0025" w:rsidTr="00286A4D">
        <w:trPr>
          <w:trHeight w:val="340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A7437C">
              <w:rPr>
                <w:rFonts w:ascii="Arial" w:hAnsi="Arial" w:cs="Arial"/>
                <w:sz w:val="20"/>
                <w:szCs w:val="20"/>
              </w:rPr>
              <w:t>AM :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A7437C">
              <w:rPr>
                <w:rFonts w:ascii="Arial" w:hAnsi="Arial" w:cs="Arial"/>
                <w:sz w:val="20"/>
                <w:szCs w:val="20"/>
              </w:rPr>
              <w:t>PM :</w:t>
            </w:r>
          </w:p>
        </w:tc>
        <w:tc>
          <w:tcPr>
            <w:tcW w:w="1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25" w:rsidTr="00286A4D">
        <w:trPr>
          <w:trHeight w:val="340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A7437C">
              <w:rPr>
                <w:rFonts w:ascii="Arial" w:hAnsi="Arial" w:cs="Arial"/>
                <w:sz w:val="20"/>
                <w:szCs w:val="20"/>
              </w:rPr>
              <w:t>AM :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A7437C">
              <w:rPr>
                <w:rFonts w:ascii="Arial" w:hAnsi="Arial" w:cs="Arial"/>
                <w:sz w:val="20"/>
                <w:szCs w:val="20"/>
              </w:rPr>
              <w:t>PM :</w:t>
            </w:r>
          </w:p>
        </w:tc>
        <w:tc>
          <w:tcPr>
            <w:tcW w:w="1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25" w:rsidTr="00286A4D">
        <w:trPr>
          <w:trHeight w:val="340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A7437C">
              <w:rPr>
                <w:rFonts w:ascii="Arial" w:hAnsi="Arial" w:cs="Arial"/>
                <w:sz w:val="20"/>
                <w:szCs w:val="20"/>
              </w:rPr>
              <w:t>AM :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A7437C">
              <w:rPr>
                <w:rFonts w:ascii="Arial" w:hAnsi="Arial" w:cs="Arial"/>
                <w:sz w:val="20"/>
                <w:szCs w:val="20"/>
              </w:rPr>
              <w:t>PM :</w:t>
            </w:r>
          </w:p>
        </w:tc>
        <w:tc>
          <w:tcPr>
            <w:tcW w:w="1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025" w:rsidTr="00286A4D">
        <w:trPr>
          <w:trHeight w:val="340"/>
          <w:jc w:val="center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A7437C">
              <w:rPr>
                <w:rFonts w:ascii="Arial" w:hAnsi="Arial" w:cs="Arial"/>
                <w:sz w:val="20"/>
                <w:szCs w:val="20"/>
              </w:rPr>
              <w:t>AM :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A7437C">
              <w:rPr>
                <w:rFonts w:ascii="Arial" w:hAnsi="Arial" w:cs="Arial"/>
                <w:sz w:val="20"/>
                <w:szCs w:val="20"/>
              </w:rPr>
              <w:t>PM :</w:t>
            </w:r>
          </w:p>
        </w:tc>
        <w:tc>
          <w:tcPr>
            <w:tcW w:w="17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5" w:rsidRPr="00A7437C" w:rsidRDefault="009F0025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188" w:rsidTr="00944F65">
        <w:trPr>
          <w:trHeight w:val="34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9F0025" w:rsidP="001D438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La r</w:t>
            </w:r>
            <w:r w:rsidR="005D6188" w:rsidRPr="001D4381">
              <w:rPr>
                <w:rFonts w:ascii="Arial" w:hAnsi="Arial" w:cs="Arial"/>
                <w:sz w:val="20"/>
                <w:szCs w:val="20"/>
              </w:rPr>
              <w:t>estauration</w:t>
            </w:r>
            <w:r w:rsidRPr="001D4381">
              <w:rPr>
                <w:rFonts w:ascii="Arial" w:hAnsi="Arial" w:cs="Arial"/>
                <w:sz w:val="20"/>
                <w:szCs w:val="20"/>
              </w:rPr>
              <w:t xml:space="preserve"> scolaire</w:t>
            </w:r>
          </w:p>
        </w:tc>
      </w:tr>
      <w:tr w:rsidR="005D6188" w:rsidRPr="00076B12" w:rsidTr="00944F65">
        <w:trPr>
          <w:trHeight w:val="340"/>
          <w:jc w:val="center"/>
        </w:trPr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5D6188" w:rsidP="00076B12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Classes/</w:t>
            </w:r>
          </w:p>
          <w:p w:rsidR="005D6188" w:rsidRPr="001D4381" w:rsidRDefault="005D6188" w:rsidP="00076B12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Groupes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5D6188" w:rsidP="00076B12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Horaires/durée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5D6188" w:rsidP="00076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Lieux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FD36A1" w:rsidP="00076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Reprise de la classe</w:t>
            </w:r>
          </w:p>
        </w:tc>
      </w:tr>
      <w:tr w:rsidR="005D6188" w:rsidTr="00286A4D">
        <w:trPr>
          <w:trHeight w:val="340"/>
          <w:jc w:val="center"/>
        </w:trPr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1D4381" w:rsidP="001D438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11h15 </w:t>
            </w:r>
            <w:r w:rsidR="005D6188">
              <w:rPr>
                <w:rFonts w:ascii="Arial" w:hAnsi="Arial" w:cs="Arial"/>
                <w:sz w:val="20"/>
                <w:szCs w:val="20"/>
              </w:rPr>
              <w:t>à </w:t>
            </w:r>
            <w:r>
              <w:rPr>
                <w:rFonts w:ascii="Arial" w:hAnsi="Arial" w:cs="Arial"/>
                <w:sz w:val="20"/>
                <w:szCs w:val="20"/>
              </w:rPr>
              <w:t xml:space="preserve"> 12h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Pr="001D4381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188" w:rsidTr="00286A4D">
        <w:trPr>
          <w:trHeight w:val="70"/>
          <w:jc w:val="center"/>
        </w:trPr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1D438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1D4381">
              <w:rPr>
                <w:rFonts w:ascii="Arial" w:hAnsi="Arial" w:cs="Arial"/>
                <w:sz w:val="20"/>
                <w:szCs w:val="20"/>
              </w:rPr>
              <w:t xml:space="preserve"> 12h à  12h45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Pr="001D4381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188" w:rsidTr="00286A4D">
        <w:trPr>
          <w:trHeight w:val="340"/>
          <w:jc w:val="center"/>
        </w:trPr>
        <w:tc>
          <w:tcPr>
            <w:tcW w:w="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1D438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1D4381">
              <w:rPr>
                <w:rFonts w:ascii="Arial" w:hAnsi="Arial" w:cs="Arial"/>
                <w:sz w:val="20"/>
                <w:szCs w:val="20"/>
              </w:rPr>
              <w:t xml:space="preserve"> 12h45 à  13h30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Pr="001D4381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381" w:rsidRDefault="001D4381">
      <w:r>
        <w:br w:type="page"/>
      </w:r>
    </w:p>
    <w:tbl>
      <w:tblPr>
        <w:tblStyle w:val="Grilledutableau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2"/>
        <w:gridCol w:w="339"/>
        <w:gridCol w:w="2064"/>
        <w:gridCol w:w="207"/>
        <w:gridCol w:w="2221"/>
        <w:gridCol w:w="2453"/>
      </w:tblGrid>
      <w:tr w:rsidR="005D6188" w:rsidTr="00944F65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5D6188" w:rsidP="001D438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Espaces communs</w:t>
            </w:r>
          </w:p>
        </w:tc>
      </w:tr>
      <w:tr w:rsidR="005D6188" w:rsidTr="00944F65">
        <w:trPr>
          <w:trHeight w:val="340"/>
          <w:jc w:val="center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5D6188" w:rsidP="00EA243F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Classe/</w:t>
            </w:r>
          </w:p>
          <w:p w:rsidR="005D6188" w:rsidRPr="001D4381" w:rsidRDefault="005D6188" w:rsidP="00EA243F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Groupes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5D6188" w:rsidP="00EA243F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Lieux (BCD, Préau…)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5D6188" w:rsidP="00EA243F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Lieux empruntés pour s’y rendre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D6188" w:rsidRPr="001D4381" w:rsidRDefault="005D6188" w:rsidP="00EA243F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Règles générales d’utilisation</w:t>
            </w:r>
          </w:p>
        </w:tc>
      </w:tr>
      <w:tr w:rsidR="005D6188" w:rsidTr="001D4381">
        <w:trPr>
          <w:trHeight w:val="340"/>
          <w:jc w:val="center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Pr="00EA243F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188" w:rsidTr="001D4381">
        <w:trPr>
          <w:trHeight w:val="340"/>
          <w:jc w:val="center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Pr="00EA243F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188" w:rsidTr="001D4381">
        <w:trPr>
          <w:trHeight w:val="340"/>
          <w:jc w:val="center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Pr="00EA243F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188" w:rsidTr="001D4381">
        <w:trPr>
          <w:trHeight w:val="340"/>
          <w:jc w:val="center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Pr="00EA243F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188" w:rsidTr="001D4381">
        <w:trPr>
          <w:trHeight w:val="340"/>
          <w:jc w:val="center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Pr="00EA243F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8" w:rsidRDefault="005D6188" w:rsidP="00076B12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81" w:rsidRPr="001D4381" w:rsidTr="001D4381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</w:tcPr>
          <w:p w:rsidR="00EA243F" w:rsidRPr="001D4381" w:rsidRDefault="009F0025" w:rsidP="009F0025">
            <w:pPr>
              <w:tabs>
                <w:tab w:val="left" w:pos="2280"/>
              </w:tabs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D438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 nettoyage et la désinfection des locaux et matériels</w:t>
            </w:r>
            <w:r w:rsidR="00EA243F" w:rsidRPr="001D43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0A44AA" w:rsidTr="001D4381">
        <w:trPr>
          <w:trHeight w:val="340"/>
          <w:jc w:val="center"/>
        </w:trPr>
        <w:tc>
          <w:tcPr>
            <w:tcW w:w="2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AA" w:rsidRPr="000A44AA" w:rsidRDefault="000A44AA" w:rsidP="000A44AA">
            <w:pPr>
              <w:tabs>
                <w:tab w:val="left" w:pos="2280"/>
              </w:tabs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t xml:space="preserve">Nettoyage des sols et des grandes surfaces (tables, bureaux) 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AA" w:rsidRPr="000A44AA" w:rsidRDefault="000A44AA" w:rsidP="000A44AA">
            <w:pPr>
              <w:tabs>
                <w:tab w:val="left" w:pos="2280"/>
              </w:tabs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t>au minimum une fois par jour par la société de nettoyage.</w:t>
            </w:r>
          </w:p>
        </w:tc>
      </w:tr>
      <w:tr w:rsidR="000A44AA" w:rsidTr="001D4381">
        <w:trPr>
          <w:trHeight w:val="340"/>
          <w:jc w:val="center"/>
        </w:trPr>
        <w:tc>
          <w:tcPr>
            <w:tcW w:w="2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AA" w:rsidRPr="000A44AA" w:rsidRDefault="000A44AA" w:rsidP="0099593A">
            <w:pPr>
              <w:tabs>
                <w:tab w:val="left" w:pos="2280"/>
              </w:tabs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t xml:space="preserve">Nettoyage désinfectant des surfaces les plus fréquemment touchées par les élèves et personnels </w:t>
            </w:r>
            <w:r w:rsidR="0099593A">
              <w:rPr>
                <w:rFonts w:ascii="Arial" w:hAnsi="Arial" w:cs="Arial"/>
                <w:sz w:val="16"/>
                <w:szCs w:val="16"/>
              </w:rPr>
              <w:t>(</w:t>
            </w:r>
            <w:r w:rsidR="0099593A" w:rsidRPr="0099593A">
              <w:rPr>
                <w:rFonts w:ascii="Arial" w:hAnsi="Arial" w:cs="Arial"/>
                <w:sz w:val="16"/>
                <w:szCs w:val="16"/>
              </w:rPr>
              <w:t>poignées de portes, rampes et interrupteurs</w:t>
            </w:r>
            <w:r w:rsidR="0099593A">
              <w:rPr>
                <w:rFonts w:ascii="Arial" w:hAnsi="Arial" w:cs="Arial"/>
                <w:sz w:val="16"/>
                <w:szCs w:val="16"/>
              </w:rPr>
              <w:t xml:space="preserve">) dans les salles </w:t>
            </w:r>
            <w:r w:rsidRPr="000A44AA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99593A">
              <w:rPr>
                <w:rFonts w:ascii="Arial" w:hAnsi="Arial" w:cs="Arial"/>
                <w:sz w:val="16"/>
                <w:szCs w:val="16"/>
              </w:rPr>
              <w:t>les</w:t>
            </w:r>
            <w:r w:rsidRPr="000A44AA">
              <w:rPr>
                <w:rFonts w:ascii="Arial" w:hAnsi="Arial" w:cs="Arial"/>
                <w:sz w:val="16"/>
                <w:szCs w:val="16"/>
              </w:rPr>
              <w:t xml:space="preserve"> espaces communs</w:t>
            </w:r>
            <w:r w:rsidR="009959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AA" w:rsidRPr="000A44AA" w:rsidRDefault="000A44AA" w:rsidP="0099593A">
            <w:pPr>
              <w:tabs>
                <w:tab w:val="left" w:pos="2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0A44AA">
              <w:rPr>
                <w:rFonts w:ascii="Arial" w:hAnsi="Arial" w:cs="Arial"/>
                <w:sz w:val="16"/>
                <w:szCs w:val="16"/>
              </w:rPr>
              <w:t xml:space="preserve">éalisé </w:t>
            </w:r>
            <w:r w:rsidR="0099593A">
              <w:rPr>
                <w:rFonts w:ascii="Arial" w:hAnsi="Arial" w:cs="Arial"/>
                <w:sz w:val="16"/>
                <w:szCs w:val="16"/>
              </w:rPr>
              <w:t>deux fois</w:t>
            </w:r>
            <w:r w:rsidRPr="000A44AA">
              <w:rPr>
                <w:rFonts w:ascii="Arial" w:hAnsi="Arial" w:cs="Arial"/>
                <w:sz w:val="16"/>
                <w:szCs w:val="16"/>
              </w:rPr>
              <w:t xml:space="preserve"> par jour</w:t>
            </w:r>
            <w:r w:rsidR="0099593A">
              <w:rPr>
                <w:rFonts w:ascii="Arial" w:hAnsi="Arial" w:cs="Arial"/>
                <w:sz w:val="16"/>
                <w:szCs w:val="16"/>
              </w:rPr>
              <w:t xml:space="preserve"> par les ATSEM en maternelle et par la société de nettoyage en élémentaire</w:t>
            </w:r>
            <w:r w:rsidRPr="000A44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A44AA" w:rsidTr="001D4381">
        <w:trPr>
          <w:trHeight w:val="340"/>
          <w:jc w:val="center"/>
        </w:trPr>
        <w:tc>
          <w:tcPr>
            <w:tcW w:w="2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AA" w:rsidRPr="000A44AA" w:rsidRDefault="000A44AA" w:rsidP="00EA243F">
            <w:pPr>
              <w:tabs>
                <w:tab w:val="left" w:pos="2280"/>
              </w:tabs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t>Les tables du réfectoire sont nettoyées et désinfectées après chaque service.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AA" w:rsidRPr="000A44AA" w:rsidRDefault="000A44AA" w:rsidP="00EA243F">
            <w:pPr>
              <w:tabs>
                <w:tab w:val="left" w:pos="2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 les agents de service</w:t>
            </w:r>
          </w:p>
        </w:tc>
      </w:tr>
      <w:tr w:rsidR="000A44AA" w:rsidTr="001D4381">
        <w:trPr>
          <w:trHeight w:val="340"/>
          <w:jc w:val="center"/>
        </w:trPr>
        <w:tc>
          <w:tcPr>
            <w:tcW w:w="2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AA" w:rsidRPr="000A44AA" w:rsidRDefault="000A44AA" w:rsidP="000A44AA">
            <w:pPr>
              <w:tabs>
                <w:tab w:val="left" w:pos="2280"/>
              </w:tabs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t xml:space="preserve">L’accès aux jeux, aux bancs et espaces collectifs extérieurs 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AA" w:rsidRPr="000A44AA" w:rsidRDefault="000A44AA" w:rsidP="00EA243F">
            <w:pPr>
              <w:tabs>
                <w:tab w:val="left" w:pos="228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0A44AA">
              <w:rPr>
                <w:rFonts w:ascii="Arial" w:hAnsi="Arial" w:cs="Arial"/>
                <w:i/>
                <w:color w:val="002060"/>
                <w:sz w:val="16"/>
                <w:szCs w:val="16"/>
              </w:rPr>
              <w:t>est autorisé si un nettoyage quotidien est assuré (ou après une période sans utilisation d’environ 12 heures).</w:t>
            </w:r>
          </w:p>
        </w:tc>
      </w:tr>
      <w:tr w:rsidR="000A44AA" w:rsidTr="001D4381">
        <w:trPr>
          <w:trHeight w:val="340"/>
          <w:jc w:val="center"/>
        </w:trPr>
        <w:tc>
          <w:tcPr>
            <w:tcW w:w="2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AA" w:rsidRPr="000A44AA" w:rsidRDefault="000A44AA" w:rsidP="000A44AA">
            <w:pPr>
              <w:tabs>
                <w:tab w:val="left" w:pos="2280"/>
              </w:tabs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sz w:val="16"/>
                <w:szCs w:val="16"/>
              </w:rPr>
              <w:t>La mise à disposition d’objets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4AA">
              <w:rPr>
                <w:rFonts w:ascii="Arial" w:hAnsi="Arial" w:cs="Arial"/>
                <w:sz w:val="16"/>
                <w:szCs w:val="16"/>
              </w:rPr>
              <w:t xml:space="preserve">partagés au sein d’une même classe ou d’un même groupe constitué </w:t>
            </w:r>
            <w:r>
              <w:rPr>
                <w:rFonts w:ascii="Arial" w:hAnsi="Arial" w:cs="Arial"/>
                <w:sz w:val="16"/>
                <w:szCs w:val="16"/>
              </w:rPr>
              <w:t xml:space="preserve">(ballons, jouets, livres, jeux, </w:t>
            </w:r>
            <w:r w:rsidRPr="000A44AA">
              <w:rPr>
                <w:rFonts w:ascii="Arial" w:hAnsi="Arial" w:cs="Arial"/>
                <w:sz w:val="16"/>
                <w:szCs w:val="16"/>
              </w:rPr>
              <w:t>journaux, dépliant</w:t>
            </w:r>
            <w:r>
              <w:rPr>
                <w:rFonts w:ascii="Arial" w:hAnsi="Arial" w:cs="Arial"/>
                <w:sz w:val="16"/>
                <w:szCs w:val="16"/>
              </w:rPr>
              <w:t>s réutilisables, crayons, etc.).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AA" w:rsidRPr="000A44AA" w:rsidRDefault="000A44AA" w:rsidP="000A44AA">
            <w:pPr>
              <w:tabs>
                <w:tab w:val="left" w:pos="2280"/>
              </w:tabs>
              <w:rPr>
                <w:rFonts w:ascii="Arial" w:hAnsi="Arial" w:cs="Arial"/>
                <w:sz w:val="16"/>
                <w:szCs w:val="16"/>
              </w:rPr>
            </w:pPr>
            <w:r w:rsidRPr="000A44AA">
              <w:rPr>
                <w:rFonts w:ascii="Arial" w:hAnsi="Arial" w:cs="Arial"/>
                <w:i/>
                <w:color w:val="002060"/>
                <w:sz w:val="16"/>
                <w:szCs w:val="16"/>
              </w:rPr>
              <w:t>est permise à l’intérieur des locaux lorsque qu’une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</w:t>
            </w:r>
            <w:r w:rsidRPr="000A44AA">
              <w:rPr>
                <w:rFonts w:ascii="Arial" w:hAnsi="Arial" w:cs="Arial"/>
                <w:i/>
                <w:color w:val="002060"/>
                <w:sz w:val="16"/>
                <w:szCs w:val="16"/>
              </w:rPr>
              <w:t>désinfection au minimum quotidienne est assurée (ou que les objets sont isolés 24 h avant</w:t>
            </w:r>
            <w:r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</w:t>
            </w:r>
            <w:r w:rsidRPr="000A44AA">
              <w:rPr>
                <w:rFonts w:ascii="Arial" w:hAnsi="Arial" w:cs="Arial"/>
                <w:i/>
                <w:color w:val="002060"/>
                <w:sz w:val="16"/>
                <w:szCs w:val="16"/>
              </w:rPr>
              <w:t>réutilisation).</w:t>
            </w:r>
          </w:p>
        </w:tc>
      </w:tr>
      <w:tr w:rsidR="00620A81" w:rsidTr="00286A4D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20A81" w:rsidRPr="00944F65" w:rsidRDefault="00FD36A1" w:rsidP="000143C0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</w:rPr>
            </w:pPr>
            <w:r w:rsidRPr="00944F65">
              <w:rPr>
                <w:rFonts w:ascii="Arial" w:hAnsi="Arial" w:cs="Arial"/>
                <w:b/>
                <w:color w:val="FFFFFF" w:themeColor="background1"/>
              </w:rPr>
              <w:t>La formation, l’information et la communication</w:t>
            </w:r>
          </w:p>
        </w:tc>
      </w:tr>
      <w:tr w:rsidR="00CE24C6" w:rsidTr="00286A4D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E24C6" w:rsidRPr="001D4381" w:rsidRDefault="00CE24C6" w:rsidP="00944F65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Modalités de communication et d’information prévues</w:t>
            </w:r>
          </w:p>
        </w:tc>
      </w:tr>
      <w:tr w:rsidR="00620A81" w:rsidTr="00286A4D">
        <w:trPr>
          <w:trHeight w:val="34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20A81" w:rsidRPr="001D4381" w:rsidRDefault="00620A81" w:rsidP="00620A8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Parents d’élèves</w:t>
            </w:r>
            <w:r w:rsidR="007B2533" w:rsidRPr="001D4381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81" w:rsidRPr="001D4381" w:rsidRDefault="00620A81" w:rsidP="00620A8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A81" w:rsidTr="00286A4D">
        <w:trPr>
          <w:trHeight w:val="34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620A81" w:rsidRPr="001D4381" w:rsidRDefault="00620A81" w:rsidP="00620A8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Parents d’élèves élus au conseil d’école</w:t>
            </w:r>
            <w:r w:rsidR="007B2533" w:rsidRPr="001D4381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A81" w:rsidRPr="001D4381" w:rsidRDefault="00620A81" w:rsidP="000143C0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36A1" w:rsidRDefault="00FD36A1"/>
    <w:tbl>
      <w:tblPr>
        <w:tblStyle w:val="Grilledutableau"/>
        <w:tblW w:w="508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873"/>
        <w:gridCol w:w="2305"/>
        <w:gridCol w:w="3031"/>
        <w:gridCol w:w="2126"/>
      </w:tblGrid>
      <w:tr w:rsidR="00FD36A1" w:rsidRPr="000143C0" w:rsidTr="00944F65">
        <w:trPr>
          <w:trHeight w:val="340"/>
        </w:trPr>
        <w:tc>
          <w:tcPr>
            <w:tcW w:w="10456" w:type="dxa"/>
            <w:gridSpan w:val="5"/>
            <w:shd w:val="clear" w:color="auto" w:fill="C45911" w:themeFill="accent2" w:themeFillShade="BF"/>
            <w:vAlign w:val="center"/>
          </w:tcPr>
          <w:p w:rsidR="00FD36A1" w:rsidRPr="00944F65" w:rsidRDefault="00FD36A1" w:rsidP="00944F65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</w:rPr>
            </w:pPr>
            <w:r w:rsidRPr="00944F65">
              <w:rPr>
                <w:rFonts w:ascii="Arial" w:hAnsi="Arial" w:cs="Arial"/>
                <w:b/>
                <w:color w:val="FFFFFF" w:themeColor="background1"/>
              </w:rPr>
              <w:t>Etudes surveillées</w:t>
            </w:r>
            <w:r w:rsidR="00944F6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FD36A1" w:rsidRPr="000143C0" w:rsidTr="00944F65">
        <w:trPr>
          <w:trHeight w:val="340"/>
        </w:trPr>
        <w:tc>
          <w:tcPr>
            <w:tcW w:w="1271" w:type="dxa"/>
            <w:shd w:val="clear" w:color="auto" w:fill="C45911" w:themeFill="accent2" w:themeFillShade="BF"/>
            <w:vAlign w:val="center"/>
          </w:tcPr>
          <w:p w:rsidR="00FD36A1" w:rsidRPr="001D4381" w:rsidRDefault="00FD36A1" w:rsidP="00365828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Classes/</w:t>
            </w:r>
          </w:p>
          <w:p w:rsidR="00FD36A1" w:rsidRPr="001D4381" w:rsidRDefault="00FD36A1" w:rsidP="00365828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Groupes</w:t>
            </w:r>
          </w:p>
        </w:tc>
        <w:tc>
          <w:tcPr>
            <w:tcW w:w="1843" w:type="dxa"/>
            <w:shd w:val="clear" w:color="auto" w:fill="C45911" w:themeFill="accent2" w:themeFillShade="BF"/>
            <w:vAlign w:val="center"/>
          </w:tcPr>
          <w:p w:rsidR="00FD36A1" w:rsidRPr="001D4381" w:rsidRDefault="00FD36A1" w:rsidP="00365828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Récréations</w:t>
            </w:r>
          </w:p>
        </w:tc>
        <w:tc>
          <w:tcPr>
            <w:tcW w:w="2268" w:type="dxa"/>
            <w:shd w:val="clear" w:color="auto" w:fill="C45911" w:themeFill="accent2" w:themeFillShade="BF"/>
            <w:vAlign w:val="center"/>
          </w:tcPr>
          <w:p w:rsidR="00FD36A1" w:rsidRPr="001D4381" w:rsidRDefault="00FD36A1" w:rsidP="00365828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Salles de classe</w:t>
            </w:r>
          </w:p>
        </w:tc>
        <w:tc>
          <w:tcPr>
            <w:tcW w:w="2982" w:type="dxa"/>
            <w:shd w:val="clear" w:color="auto" w:fill="C45911" w:themeFill="accent2" w:themeFillShade="BF"/>
            <w:vAlign w:val="center"/>
          </w:tcPr>
          <w:p w:rsidR="00FD36A1" w:rsidRPr="001D4381" w:rsidRDefault="00FD36A1" w:rsidP="00365828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Lieux empruntés pour s’y rendre</w:t>
            </w:r>
          </w:p>
        </w:tc>
        <w:tc>
          <w:tcPr>
            <w:tcW w:w="2092" w:type="dxa"/>
            <w:shd w:val="clear" w:color="auto" w:fill="C45911" w:themeFill="accent2" w:themeFillShade="BF"/>
            <w:vAlign w:val="center"/>
          </w:tcPr>
          <w:p w:rsidR="00FD36A1" w:rsidRPr="001D4381" w:rsidRDefault="00FD36A1" w:rsidP="00365828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381">
              <w:rPr>
                <w:rFonts w:ascii="Arial" w:hAnsi="Arial" w:cs="Arial"/>
                <w:sz w:val="20"/>
                <w:szCs w:val="20"/>
              </w:rPr>
              <w:t>Adultes</w:t>
            </w:r>
          </w:p>
        </w:tc>
      </w:tr>
      <w:tr w:rsidR="00FD36A1" w:rsidTr="00365828">
        <w:trPr>
          <w:trHeight w:val="340"/>
        </w:trPr>
        <w:tc>
          <w:tcPr>
            <w:tcW w:w="1271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FD36A1" w:rsidRPr="000143C0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6A1" w:rsidTr="00365828">
        <w:trPr>
          <w:trHeight w:val="340"/>
        </w:trPr>
        <w:tc>
          <w:tcPr>
            <w:tcW w:w="1271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FD36A1" w:rsidRPr="000143C0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6A1" w:rsidTr="00365828">
        <w:trPr>
          <w:trHeight w:val="340"/>
        </w:trPr>
        <w:tc>
          <w:tcPr>
            <w:tcW w:w="1271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FD36A1" w:rsidRPr="000143C0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6A1" w:rsidTr="00365828">
        <w:trPr>
          <w:trHeight w:val="340"/>
        </w:trPr>
        <w:tc>
          <w:tcPr>
            <w:tcW w:w="1271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FD36A1" w:rsidRPr="000143C0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6A1" w:rsidTr="00365828">
        <w:trPr>
          <w:trHeight w:val="340"/>
        </w:trPr>
        <w:tc>
          <w:tcPr>
            <w:tcW w:w="1271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FD36A1" w:rsidRPr="000143C0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FD36A1" w:rsidRDefault="00FD36A1" w:rsidP="00365828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A81" w:rsidRDefault="00620A81" w:rsidP="00F70A4B"/>
    <w:sectPr w:rsidR="00620A81" w:rsidSect="00F06B2B">
      <w:headerReference w:type="default" r:id="rId7"/>
      <w:footerReference w:type="default" r:id="rId8"/>
      <w:pgSz w:w="11906" w:h="16838"/>
      <w:pgMar w:top="1022" w:right="720" w:bottom="720" w:left="720" w:header="426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49" w:rsidRDefault="00DB1A49" w:rsidP="00E12F05">
      <w:pPr>
        <w:spacing w:after="0" w:line="240" w:lineRule="auto"/>
      </w:pPr>
      <w:r>
        <w:separator/>
      </w:r>
    </w:p>
  </w:endnote>
  <w:endnote w:type="continuationSeparator" w:id="0">
    <w:p w:rsidR="00DB1A49" w:rsidRDefault="00DB1A49" w:rsidP="00E1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05" w:rsidRDefault="00E12F05" w:rsidP="00C80B94">
    <w:pPr>
      <w:pStyle w:val="Pieddepage"/>
      <w:jc w:val="center"/>
      <w:rPr>
        <w:caps/>
        <w:color w:val="5B9BD5" w:themeColor="accent1"/>
      </w:rPr>
    </w:pPr>
    <w:r>
      <w:rPr>
        <w:caps/>
        <w:noProof/>
        <w:color w:val="5B9BD5" w:themeColor="accent1"/>
        <w:lang w:eastAsia="fr-FR"/>
      </w:rPr>
      <w:drawing>
        <wp:inline distT="0" distB="0" distL="0" distR="0" wp14:anchorId="621BC083">
          <wp:extent cx="1298575" cy="511810"/>
          <wp:effectExtent l="0" t="0" r="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F05" w:rsidRDefault="00E12F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49" w:rsidRDefault="00DB1A49" w:rsidP="00E12F05">
      <w:pPr>
        <w:spacing w:after="0" w:line="240" w:lineRule="auto"/>
      </w:pPr>
      <w:r>
        <w:separator/>
      </w:r>
    </w:p>
  </w:footnote>
  <w:footnote w:type="continuationSeparator" w:id="0">
    <w:p w:rsidR="00DB1A49" w:rsidRDefault="00DB1A49" w:rsidP="00E1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05" w:rsidRPr="00E12F05" w:rsidRDefault="0016567B" w:rsidP="00E12F05">
    <w:pPr>
      <w:pStyle w:val="En-tt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Circonscription de Villepinte</w:t>
    </w:r>
    <w:r w:rsidR="00E12F05" w:rsidRPr="00E12F05">
      <w:rPr>
        <w:rFonts w:ascii="Arial" w:hAnsi="Arial" w:cs="Arial"/>
        <w:b/>
        <w:sz w:val="20"/>
        <w:szCs w:val="20"/>
      </w:rPr>
      <w:t xml:space="preserve"> </w:t>
    </w:r>
  </w:p>
  <w:p w:rsidR="00E12F05" w:rsidRDefault="00E12F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5AD"/>
    <w:multiLevelType w:val="hybridMultilevel"/>
    <w:tmpl w:val="0CC40864"/>
    <w:lvl w:ilvl="0" w:tplc="06BA4A2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3A44"/>
    <w:multiLevelType w:val="hybridMultilevel"/>
    <w:tmpl w:val="EA3CA35A"/>
    <w:lvl w:ilvl="0" w:tplc="59102FF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F4"/>
    <w:rsid w:val="000143C0"/>
    <w:rsid w:val="0007333F"/>
    <w:rsid w:val="00076B12"/>
    <w:rsid w:val="000A44AA"/>
    <w:rsid w:val="000B31E6"/>
    <w:rsid w:val="00151D94"/>
    <w:rsid w:val="0016567B"/>
    <w:rsid w:val="001D4381"/>
    <w:rsid w:val="00233A8F"/>
    <w:rsid w:val="00286A4D"/>
    <w:rsid w:val="002F672E"/>
    <w:rsid w:val="003747CC"/>
    <w:rsid w:val="004A4EAC"/>
    <w:rsid w:val="00530BD9"/>
    <w:rsid w:val="00562B92"/>
    <w:rsid w:val="00592D83"/>
    <w:rsid w:val="005D6188"/>
    <w:rsid w:val="00620A81"/>
    <w:rsid w:val="006607E7"/>
    <w:rsid w:val="00685302"/>
    <w:rsid w:val="007B2533"/>
    <w:rsid w:val="00811993"/>
    <w:rsid w:val="00836B2C"/>
    <w:rsid w:val="008D4A10"/>
    <w:rsid w:val="00944F65"/>
    <w:rsid w:val="0099593A"/>
    <w:rsid w:val="009C2419"/>
    <w:rsid w:val="009F0025"/>
    <w:rsid w:val="00A301C6"/>
    <w:rsid w:val="00A7437C"/>
    <w:rsid w:val="00C80B94"/>
    <w:rsid w:val="00CE24C6"/>
    <w:rsid w:val="00CE34CD"/>
    <w:rsid w:val="00D338E1"/>
    <w:rsid w:val="00D758DA"/>
    <w:rsid w:val="00DA01F5"/>
    <w:rsid w:val="00DB1A49"/>
    <w:rsid w:val="00DD260D"/>
    <w:rsid w:val="00E12F05"/>
    <w:rsid w:val="00E94E6D"/>
    <w:rsid w:val="00EA243F"/>
    <w:rsid w:val="00F06B2B"/>
    <w:rsid w:val="00F1481E"/>
    <w:rsid w:val="00F236FF"/>
    <w:rsid w:val="00F70A4B"/>
    <w:rsid w:val="00F77DF4"/>
    <w:rsid w:val="00F93AC6"/>
    <w:rsid w:val="00F97826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2D5AB"/>
  <w15:chartTrackingRefBased/>
  <w15:docId w15:val="{952D301F-C99F-4F54-8FC7-A844CCD0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58D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758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7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6">
    <w:name w:val="Grid Table 5 Dark Accent 6"/>
    <w:basedOn w:val="TableauNormal"/>
    <w:uiPriority w:val="50"/>
    <w:rsid w:val="00F77D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77D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E1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F05"/>
  </w:style>
  <w:style w:type="paragraph" w:styleId="Pieddepage">
    <w:name w:val="footer"/>
    <w:basedOn w:val="Normal"/>
    <w:link w:val="PieddepageCar"/>
    <w:uiPriority w:val="99"/>
    <w:unhideWhenUsed/>
    <w:rsid w:val="00E1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F05"/>
  </w:style>
  <w:style w:type="paragraph" w:styleId="Textedebulles">
    <w:name w:val="Balloon Text"/>
    <w:basedOn w:val="Normal"/>
    <w:link w:val="TextedebullesCar"/>
    <w:uiPriority w:val="99"/>
    <w:semiHidden/>
    <w:unhideWhenUsed/>
    <w:rsid w:val="00F2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Briend</dc:creator>
  <cp:keywords/>
  <dc:description/>
  <cp:lastModifiedBy>Marion Mallet-Petiot</cp:lastModifiedBy>
  <cp:revision>2</cp:revision>
  <cp:lastPrinted>2020-10-30T13:06:00Z</cp:lastPrinted>
  <dcterms:created xsi:type="dcterms:W3CDTF">2020-10-30T13:04:00Z</dcterms:created>
  <dcterms:modified xsi:type="dcterms:W3CDTF">2020-10-30T13:06:00Z</dcterms:modified>
</cp:coreProperties>
</file>